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61D4" w14:textId="77777777" w:rsidR="00757383" w:rsidRDefault="00F81B9B">
      <w:pPr>
        <w:jc w:val="center"/>
        <w:rPr>
          <w:rFonts w:ascii="Calibri" w:eastAsia="Calibri" w:hAnsi="Calibri" w:cs="Calibri"/>
          <w:sz w:val="48"/>
          <w:szCs w:val="48"/>
        </w:rPr>
      </w:pPr>
      <w:bookmarkStart w:id="0" w:name="_GoBack"/>
      <w:r>
        <w:rPr>
          <w:rFonts w:ascii="Calibri" w:eastAsia="Calibri" w:hAnsi="Calibri" w:cs="Calibri"/>
          <w:sz w:val="48"/>
          <w:szCs w:val="48"/>
        </w:rPr>
        <w:t>The Power of Charity (Tzedakah)</w:t>
      </w:r>
    </w:p>
    <w:p w14:paraId="7B62B916" w14:textId="77777777" w:rsidR="00757383" w:rsidRDefault="00F81B9B">
      <w:pPr>
        <w:jc w:val="center"/>
        <w:rPr>
          <w:rFonts w:ascii="Calibri" w:eastAsia="Calibri" w:hAnsi="Calibri" w:cs="Calibri"/>
          <w:sz w:val="48"/>
          <w:szCs w:val="48"/>
        </w:rPr>
      </w:pPr>
      <w:r>
        <w:rPr>
          <w:rFonts w:ascii="Calibri" w:eastAsia="Calibri" w:hAnsi="Calibri" w:cs="Calibri"/>
          <w:sz w:val="48"/>
          <w:szCs w:val="48"/>
        </w:rPr>
        <w:t>Part 2</w:t>
      </w:r>
    </w:p>
    <w:bookmarkEnd w:id="0"/>
    <w:p w14:paraId="15636E3E" w14:textId="77777777" w:rsidR="00757383" w:rsidRDefault="00757383">
      <w:pPr>
        <w:jc w:val="center"/>
        <w:rPr>
          <w:rFonts w:ascii="Calibri" w:eastAsia="Calibri" w:hAnsi="Calibri" w:cs="Calibri"/>
          <w:sz w:val="48"/>
          <w:szCs w:val="48"/>
        </w:rPr>
      </w:pPr>
    </w:p>
    <w:p w14:paraId="2288EDB5" w14:textId="77777777" w:rsidR="00757383" w:rsidRDefault="00F81B9B">
      <w:pPr>
        <w:jc w:val="center"/>
        <w:rPr>
          <w:rFonts w:ascii="Calibri" w:eastAsia="Calibri" w:hAnsi="Calibri" w:cs="Calibri"/>
          <w:sz w:val="48"/>
          <w:szCs w:val="48"/>
        </w:rPr>
      </w:pPr>
      <w:r>
        <w:rPr>
          <w:rFonts w:ascii="Calibri" w:eastAsia="Calibri" w:hAnsi="Calibri" w:cs="Calibri"/>
          <w:noProof/>
          <w:sz w:val="48"/>
          <w:szCs w:val="48"/>
        </w:rPr>
        <w:drawing>
          <wp:inline distT="114300" distB="114300" distL="114300" distR="114300" wp14:anchorId="4E21FDCB" wp14:editId="6B21CF5E">
            <wp:extent cx="2185670" cy="2176145"/>
            <wp:effectExtent l="0" t="0" r="508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85887" cy="2176361"/>
                    </a:xfrm>
                    <a:prstGeom prst="rect">
                      <a:avLst/>
                    </a:prstGeom>
                    <a:ln/>
                  </pic:spPr>
                </pic:pic>
              </a:graphicData>
            </a:graphic>
          </wp:inline>
        </w:drawing>
      </w:r>
    </w:p>
    <w:p w14:paraId="7A140088" w14:textId="77777777" w:rsidR="00757383" w:rsidRDefault="00757383">
      <w:pPr>
        <w:rPr>
          <w:rFonts w:ascii="Calibri" w:eastAsia="Calibri" w:hAnsi="Calibri" w:cs="Calibri"/>
          <w:sz w:val="48"/>
          <w:szCs w:val="48"/>
        </w:rPr>
      </w:pPr>
    </w:p>
    <w:p w14:paraId="6C65620E" w14:textId="36902DD5" w:rsidR="00757383" w:rsidRDefault="00F81B9B">
      <w:pPr>
        <w:rPr>
          <w:rFonts w:ascii="Calibri" w:eastAsia="Calibri" w:hAnsi="Calibri" w:cs="Calibri"/>
          <w:b/>
        </w:rPr>
      </w:pPr>
      <w:r>
        <w:rPr>
          <w:rFonts w:ascii="Calibri" w:eastAsia="Calibri" w:hAnsi="Calibri" w:cs="Calibri"/>
        </w:rPr>
        <w:t xml:space="preserve"> </w:t>
      </w:r>
      <w:r>
        <w:rPr>
          <w:rFonts w:ascii="Calibri" w:eastAsia="Calibri" w:hAnsi="Calibri" w:cs="Calibri"/>
          <w:b/>
        </w:rPr>
        <w:t>#1</w:t>
      </w:r>
    </w:p>
    <w:p w14:paraId="26291720" w14:textId="543B0F75" w:rsidR="00125298" w:rsidRDefault="00125298">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E8EE94E" wp14:editId="22A42C6E">
                <wp:simplePos x="0" y="0"/>
                <wp:positionH relativeFrom="margin">
                  <wp:posOffset>0</wp:posOffset>
                </wp:positionH>
                <wp:positionV relativeFrom="paragraph">
                  <wp:posOffset>194310</wp:posOffset>
                </wp:positionV>
                <wp:extent cx="6123305" cy="3590925"/>
                <wp:effectExtent l="0" t="0" r="1079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590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321F57" w14:textId="77777777" w:rsidR="00125298" w:rsidRDefault="00125298" w:rsidP="00125298">
                            <w:pPr>
                              <w:rPr>
                                <w:rFonts w:ascii="Calibri" w:eastAsia="Calibri" w:hAnsi="Calibri" w:cs="Calibri"/>
                                <w:b/>
                                <w:color w:val="222222"/>
                              </w:rPr>
                            </w:pPr>
                            <w:r>
                              <w:rPr>
                                <w:rFonts w:ascii="Calibri" w:eastAsia="Calibri" w:hAnsi="Calibri" w:cs="Calibri"/>
                                <w:b/>
                                <w:color w:val="222222"/>
                              </w:rPr>
                              <w:t xml:space="preserve">Jerusalem Talmud </w:t>
                            </w:r>
                            <w:proofErr w:type="spellStart"/>
                            <w:r>
                              <w:rPr>
                                <w:rFonts w:ascii="Calibri" w:eastAsia="Calibri" w:hAnsi="Calibri" w:cs="Calibri"/>
                                <w:b/>
                                <w:color w:val="222222"/>
                              </w:rPr>
                              <w:t>Shekalim</w:t>
                            </w:r>
                            <w:proofErr w:type="spellEnd"/>
                            <w:r>
                              <w:rPr>
                                <w:rFonts w:ascii="Calibri" w:eastAsia="Calibri" w:hAnsi="Calibri" w:cs="Calibri"/>
                                <w:b/>
                                <w:color w:val="222222"/>
                              </w:rPr>
                              <w:t xml:space="preserve"> 1:45</w:t>
                            </w:r>
                          </w:p>
                          <w:p w14:paraId="1EE93668" w14:textId="77777777" w:rsidR="00125298" w:rsidRDefault="00125298" w:rsidP="00125298">
                            <w:pPr>
                              <w:ind w:firstLine="720"/>
                              <w:rPr>
                                <w:rFonts w:ascii="Calibri" w:eastAsia="Calibri" w:hAnsi="Calibri" w:cs="Calibri"/>
                                <w:i/>
                                <w:color w:val="222222"/>
                              </w:rPr>
                            </w:pPr>
                            <w:r>
                              <w:rPr>
                                <w:rFonts w:ascii="Calibri" w:eastAsia="Calibri" w:hAnsi="Calibri" w:cs="Calibri"/>
                                <w:i/>
                                <w:color w:val="222222"/>
                              </w:rPr>
                              <w:t xml:space="preserve">One cannot understand the nature of these people. If they are appealed to for a calf (reference to the sin of the golden calf when the Jews donated their Jewelry to build it), they give. </w:t>
                            </w:r>
                          </w:p>
                          <w:p w14:paraId="73D8F989" w14:textId="77777777" w:rsidR="00125298" w:rsidRDefault="00125298" w:rsidP="00125298">
                            <w:pPr>
                              <w:ind w:firstLine="720"/>
                              <w:rPr>
                                <w:rFonts w:ascii="Calibri" w:eastAsia="Calibri" w:hAnsi="Calibri" w:cs="Calibri"/>
                                <w:i/>
                                <w:color w:val="222222"/>
                              </w:rPr>
                            </w:pPr>
                            <w:r>
                              <w:rPr>
                                <w:rFonts w:ascii="Calibri" w:eastAsia="Calibri" w:hAnsi="Calibri" w:cs="Calibri"/>
                                <w:i/>
                                <w:color w:val="222222"/>
                              </w:rPr>
                              <w:t>If appealed to for the Tabernacle (Holy Temple), they give (Jewish people donated enormous amounts of money, precious stones etc. for the building campaign).</w:t>
                            </w:r>
                          </w:p>
                          <w:p w14:paraId="65EA0117" w14:textId="77777777" w:rsidR="00125298" w:rsidRDefault="00125298" w:rsidP="00125298">
                            <w:pPr>
                              <w:rPr>
                                <w:rFonts w:ascii="Calibri" w:eastAsia="Calibri" w:hAnsi="Calibri" w:cs="Calibri"/>
                                <w:color w:val="222222"/>
                              </w:rPr>
                            </w:pPr>
                          </w:p>
                          <w:p w14:paraId="5D38C72A" w14:textId="77777777" w:rsidR="00125298" w:rsidRDefault="00125298" w:rsidP="00125298">
                            <w:pPr>
                              <w:rPr>
                                <w:rFonts w:ascii="Calibri" w:eastAsia="Calibri" w:hAnsi="Calibri" w:cs="Calibri"/>
                                <w:color w:val="222222"/>
                              </w:rPr>
                            </w:pPr>
                            <w:r>
                              <w:rPr>
                                <w:rFonts w:ascii="Calibri" w:eastAsia="Calibri" w:hAnsi="Calibri" w:cs="Calibri"/>
                                <w:b/>
                                <w:color w:val="222222"/>
                              </w:rPr>
                              <w:t>On Jewish Character, Rabbi Jonathan Sacks</w:t>
                            </w:r>
                          </w:p>
                          <w:p w14:paraId="663D811B" w14:textId="77777777" w:rsidR="00125298" w:rsidRPr="00125298" w:rsidRDefault="00125298" w:rsidP="00125298">
                            <w:pPr>
                              <w:rPr>
                                <w:rFonts w:ascii="Calibri" w:eastAsia="Calibri" w:hAnsi="Calibri" w:cs="Calibri"/>
                                <w:iCs/>
                                <w:color w:val="222222"/>
                              </w:rPr>
                            </w:pPr>
                            <w:r w:rsidRPr="00125298">
                              <w:rPr>
                                <w:rFonts w:ascii="Calibri" w:eastAsia="Calibri" w:hAnsi="Calibri" w:cs="Calibri"/>
                                <w:iCs/>
                                <w:color w:val="222222"/>
                              </w:rPr>
                              <w:t>The common factor was generosity. Jews may not always make the right choices in what they give to, but they give.</w:t>
                            </w:r>
                          </w:p>
                          <w:p w14:paraId="608EC365" w14:textId="77777777" w:rsidR="00125298" w:rsidRDefault="00125298" w:rsidP="00125298">
                            <w:pPr>
                              <w:rPr>
                                <w:rFonts w:ascii="Calibri" w:eastAsia="Calibri" w:hAnsi="Calibri" w:cs="Calibri"/>
                                <w:b/>
                                <w:color w:val="222222"/>
                              </w:rPr>
                            </w:pPr>
                          </w:p>
                          <w:p w14:paraId="5FEAEAAF" w14:textId="77777777" w:rsidR="00125298" w:rsidRDefault="00125298" w:rsidP="00125298">
                            <w:pPr>
                              <w:rPr>
                                <w:rFonts w:ascii="Calibri" w:eastAsia="Calibri" w:hAnsi="Calibri" w:cs="Calibri"/>
                                <w:b/>
                                <w:color w:val="222222"/>
                              </w:rPr>
                            </w:pPr>
                            <w:r>
                              <w:rPr>
                                <w:rFonts w:ascii="Calibri" w:eastAsia="Calibri" w:hAnsi="Calibri" w:cs="Calibri"/>
                                <w:b/>
                                <w:color w:val="222222"/>
                              </w:rPr>
                              <w:t>Rambam, Laws of Gifts to the poor, 10:1-2</w:t>
                            </w:r>
                          </w:p>
                          <w:p w14:paraId="523A121E" w14:textId="77777777" w:rsidR="00125298" w:rsidRDefault="00125298" w:rsidP="00125298">
                            <w:pPr>
                              <w:rPr>
                                <w:rFonts w:ascii="Calibri" w:eastAsia="Calibri" w:hAnsi="Calibri" w:cs="Calibri"/>
                                <w:i/>
                                <w:color w:val="222222"/>
                              </w:rPr>
                            </w:pPr>
                            <w:r>
                              <w:rPr>
                                <w:rFonts w:ascii="Calibri" w:eastAsia="Calibri" w:hAnsi="Calibri" w:cs="Calibri"/>
                                <w:i/>
                                <w:color w:val="222222"/>
                              </w:rPr>
                              <w:t xml:space="preserve">We must be more meticulous about the mitzvah of Tzedakah than about any of the other positive commandments. Tzedakah is the trademark of the righteous descendants of Avraham, our forefather, as it is written, “For I [God] have chosen him because I know he will pass on his heritage to his progeny, and they will thus keep the path of God, doing justice and Tzedakah.” The throne of Israel and the true faith only stand upon the merit of Tzedakah … </w:t>
                            </w:r>
                          </w:p>
                          <w:p w14:paraId="18D5DADF" w14:textId="77777777" w:rsidR="00125298" w:rsidRDefault="00125298" w:rsidP="00125298">
                            <w:pPr>
                              <w:ind w:firstLine="720"/>
                              <w:rPr>
                                <w:rFonts w:ascii="Calibri" w:eastAsia="Calibri" w:hAnsi="Calibri" w:cs="Calibri"/>
                                <w:i/>
                                <w:color w:val="222222"/>
                              </w:rPr>
                            </w:pPr>
                            <w:r>
                              <w:rPr>
                                <w:rFonts w:ascii="Calibri" w:eastAsia="Calibri" w:hAnsi="Calibri" w:cs="Calibri"/>
                                <w:i/>
                                <w:color w:val="222222"/>
                              </w:rPr>
                              <w:t>Someone who is cruel and shows no compassion casts doubt upon his Jewish ancestry …</w:t>
                            </w:r>
                          </w:p>
                          <w:p w14:paraId="2E8386E3" w14:textId="77777777" w:rsidR="00125298" w:rsidRDefault="00125298" w:rsidP="0012529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EE94E" id="_x0000_t202" coordsize="21600,21600" o:spt="202" path="m,l,21600r21600,l21600,xe">
                <v:stroke joinstyle="miter"/>
                <v:path gradientshapeok="t" o:connecttype="rect"/>
              </v:shapetype>
              <v:shape id="Text Box 2" o:spid="_x0000_s1026" type="#_x0000_t202" style="position:absolute;margin-left:0;margin-top:15.3pt;width:482.15pt;height:28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" fillcolor="#d8d8d8 [2732]" strokeweight=".5pt">
                <v:textbox>
                  <w:txbxContent>
                    <w:p w14:paraId="75321F57" w14:textId="77777777" w:rsidR="00125298" w:rsidRDefault="00125298" w:rsidP="00125298">
                      <w:pPr>
                        <w:rPr>
                          <w:rFonts w:ascii="Calibri" w:eastAsia="Calibri" w:hAnsi="Calibri" w:cs="Calibri"/>
                          <w:b/>
                          <w:color w:val="222222"/>
                        </w:rPr>
                      </w:pPr>
                      <w:r>
                        <w:rPr>
                          <w:rFonts w:ascii="Calibri" w:eastAsia="Calibri" w:hAnsi="Calibri" w:cs="Calibri"/>
                          <w:b/>
                          <w:color w:val="222222"/>
                        </w:rPr>
                        <w:t>Jerusalem Talmud Shekalim 1:45</w:t>
                      </w:r>
                    </w:p>
                    <w:p w14:paraId="1EE93668" w14:textId="77777777" w:rsidR="00125298" w:rsidRDefault="00125298" w:rsidP="00125298">
                      <w:pPr>
                        <w:ind w:firstLine="720"/>
                        <w:rPr>
                          <w:rFonts w:ascii="Calibri" w:eastAsia="Calibri" w:hAnsi="Calibri" w:cs="Calibri"/>
                          <w:i/>
                          <w:color w:val="222222"/>
                        </w:rPr>
                      </w:pPr>
                      <w:r>
                        <w:rPr>
                          <w:rFonts w:ascii="Calibri" w:eastAsia="Calibri" w:hAnsi="Calibri" w:cs="Calibri"/>
                          <w:i/>
                          <w:color w:val="222222"/>
                        </w:rPr>
                        <w:t xml:space="preserve">One cannot understand the nature of these people. If they are appealed to for a calf (reference to the sin of the golden calf when the Jews donated their Jewelry to build it), they give. </w:t>
                      </w:r>
                    </w:p>
                    <w:p w14:paraId="73D8F989" w14:textId="77777777" w:rsidR="00125298" w:rsidRDefault="00125298" w:rsidP="00125298">
                      <w:pPr>
                        <w:ind w:firstLine="720"/>
                        <w:rPr>
                          <w:rFonts w:ascii="Calibri" w:eastAsia="Calibri" w:hAnsi="Calibri" w:cs="Calibri"/>
                          <w:i/>
                          <w:color w:val="222222"/>
                        </w:rPr>
                      </w:pPr>
                      <w:r>
                        <w:rPr>
                          <w:rFonts w:ascii="Calibri" w:eastAsia="Calibri" w:hAnsi="Calibri" w:cs="Calibri"/>
                          <w:i/>
                          <w:color w:val="222222"/>
                        </w:rPr>
                        <w:t>If appealed to for the Tabernacle (Holy Temple), they give (Jewish people donated enormous amounts of money, precious stones etc. for the building campaign).</w:t>
                      </w:r>
                    </w:p>
                    <w:p w14:paraId="65EA0117" w14:textId="77777777" w:rsidR="00125298" w:rsidRDefault="00125298" w:rsidP="00125298">
                      <w:pPr>
                        <w:rPr>
                          <w:rFonts w:ascii="Calibri" w:eastAsia="Calibri" w:hAnsi="Calibri" w:cs="Calibri"/>
                          <w:color w:val="222222"/>
                        </w:rPr>
                      </w:pPr>
                    </w:p>
                    <w:p w14:paraId="5D38C72A" w14:textId="77777777" w:rsidR="00125298" w:rsidRDefault="00125298" w:rsidP="00125298">
                      <w:pPr>
                        <w:rPr>
                          <w:rFonts w:ascii="Calibri" w:eastAsia="Calibri" w:hAnsi="Calibri" w:cs="Calibri"/>
                          <w:color w:val="222222"/>
                        </w:rPr>
                      </w:pPr>
                      <w:r>
                        <w:rPr>
                          <w:rFonts w:ascii="Calibri" w:eastAsia="Calibri" w:hAnsi="Calibri" w:cs="Calibri"/>
                          <w:b/>
                          <w:color w:val="222222"/>
                        </w:rPr>
                        <w:t>On Jewish Character, Rabbi Jonathan Sacks</w:t>
                      </w:r>
                    </w:p>
                    <w:p w14:paraId="663D811B" w14:textId="77777777" w:rsidR="00125298" w:rsidRPr="00125298" w:rsidRDefault="00125298" w:rsidP="00125298">
                      <w:pPr>
                        <w:rPr>
                          <w:rFonts w:ascii="Calibri" w:eastAsia="Calibri" w:hAnsi="Calibri" w:cs="Calibri"/>
                          <w:iCs/>
                          <w:color w:val="222222"/>
                        </w:rPr>
                      </w:pPr>
                      <w:r w:rsidRPr="00125298">
                        <w:rPr>
                          <w:rFonts w:ascii="Calibri" w:eastAsia="Calibri" w:hAnsi="Calibri" w:cs="Calibri"/>
                          <w:iCs/>
                          <w:color w:val="222222"/>
                        </w:rPr>
                        <w:t>The common factor was generosity. Jews may not always make the right choices in what they give to, but they give.</w:t>
                      </w:r>
                    </w:p>
                    <w:p w14:paraId="608EC365" w14:textId="77777777" w:rsidR="00125298" w:rsidRDefault="00125298" w:rsidP="00125298">
                      <w:pPr>
                        <w:rPr>
                          <w:rFonts w:ascii="Calibri" w:eastAsia="Calibri" w:hAnsi="Calibri" w:cs="Calibri"/>
                          <w:b/>
                          <w:color w:val="222222"/>
                        </w:rPr>
                      </w:pPr>
                    </w:p>
                    <w:p w14:paraId="5FEAEAAF" w14:textId="77777777" w:rsidR="00125298" w:rsidRDefault="00125298" w:rsidP="00125298">
                      <w:pPr>
                        <w:rPr>
                          <w:rFonts w:ascii="Calibri" w:eastAsia="Calibri" w:hAnsi="Calibri" w:cs="Calibri"/>
                          <w:b/>
                          <w:color w:val="222222"/>
                        </w:rPr>
                      </w:pPr>
                      <w:r>
                        <w:rPr>
                          <w:rFonts w:ascii="Calibri" w:eastAsia="Calibri" w:hAnsi="Calibri" w:cs="Calibri"/>
                          <w:b/>
                          <w:color w:val="222222"/>
                        </w:rPr>
                        <w:t>Rambam, Laws of Gifts to the poor, 10:1-2</w:t>
                      </w:r>
                    </w:p>
                    <w:p w14:paraId="523A121E" w14:textId="77777777" w:rsidR="00125298" w:rsidRDefault="00125298" w:rsidP="00125298">
                      <w:pPr>
                        <w:rPr>
                          <w:rFonts w:ascii="Calibri" w:eastAsia="Calibri" w:hAnsi="Calibri" w:cs="Calibri"/>
                          <w:i/>
                          <w:color w:val="222222"/>
                        </w:rPr>
                      </w:pPr>
                      <w:r>
                        <w:rPr>
                          <w:rFonts w:ascii="Calibri" w:eastAsia="Calibri" w:hAnsi="Calibri" w:cs="Calibri"/>
                          <w:i/>
                          <w:color w:val="222222"/>
                        </w:rPr>
                        <w:t xml:space="preserve">We must be more meticulous about the mitzvah of Tzedakah than about any of the other positive commandments. Tzedakah is the trademark of the righteous descendants of Avraham, our forefather, as it is written, “For I [God] have chosen him because I know he will pass on his heritage to his progeny, and they will thus keep the path of God, doing justice and Tzedakah.” The throne of Israel and the true faith only stand upon the merit of Tzedakah … </w:t>
                      </w:r>
                    </w:p>
                    <w:p w14:paraId="18D5DADF" w14:textId="77777777" w:rsidR="00125298" w:rsidRDefault="00125298" w:rsidP="00125298">
                      <w:pPr>
                        <w:ind w:firstLine="720"/>
                        <w:rPr>
                          <w:rFonts w:ascii="Calibri" w:eastAsia="Calibri" w:hAnsi="Calibri" w:cs="Calibri"/>
                          <w:i/>
                          <w:color w:val="222222"/>
                        </w:rPr>
                      </w:pPr>
                      <w:r>
                        <w:rPr>
                          <w:rFonts w:ascii="Calibri" w:eastAsia="Calibri" w:hAnsi="Calibri" w:cs="Calibri"/>
                          <w:i/>
                          <w:color w:val="222222"/>
                        </w:rPr>
                        <w:t>Someone who is cruel and shows no compassion casts doubt upon his Jewish ancestry …</w:t>
                      </w:r>
                    </w:p>
                    <w:p w14:paraId="2E8386E3" w14:textId="77777777" w:rsidR="00125298" w:rsidRDefault="00125298" w:rsidP="00125298">
                      <w:pPr>
                        <w:rPr>
                          <w:rFonts w:asciiTheme="majorHAnsi" w:eastAsia="Calibri" w:hAnsiTheme="majorHAnsi" w:cs="Calibri"/>
                          <w:i/>
                        </w:rPr>
                      </w:pPr>
                    </w:p>
                  </w:txbxContent>
                </v:textbox>
                <w10:wrap type="topAndBottom" anchorx="margin"/>
              </v:shape>
            </w:pict>
          </mc:Fallback>
        </mc:AlternateContent>
      </w:r>
    </w:p>
    <w:p w14:paraId="54141070" w14:textId="77777777" w:rsidR="00757383" w:rsidRDefault="00757383">
      <w:pPr>
        <w:rPr>
          <w:rFonts w:ascii="Calibri" w:eastAsia="Calibri" w:hAnsi="Calibri" w:cs="Calibri"/>
          <w:color w:val="222222"/>
        </w:rPr>
      </w:pPr>
    </w:p>
    <w:p w14:paraId="0817027B" w14:textId="77777777" w:rsidR="00125298" w:rsidRDefault="00125298">
      <w:pPr>
        <w:rPr>
          <w:rFonts w:ascii="Calibri" w:eastAsia="Calibri" w:hAnsi="Calibri" w:cs="Calibri"/>
          <w:color w:val="222222"/>
        </w:rPr>
      </w:pPr>
    </w:p>
    <w:p w14:paraId="67BF90A9" w14:textId="77777777" w:rsidR="00125298" w:rsidRDefault="00125298">
      <w:pPr>
        <w:rPr>
          <w:rFonts w:ascii="Calibri" w:eastAsia="Calibri" w:hAnsi="Calibri" w:cs="Calibri"/>
          <w:color w:val="222222"/>
        </w:rPr>
      </w:pPr>
    </w:p>
    <w:p w14:paraId="795F4A2B" w14:textId="77777777" w:rsidR="00125298" w:rsidRDefault="00125298">
      <w:pPr>
        <w:rPr>
          <w:rFonts w:ascii="Calibri" w:eastAsia="Calibri" w:hAnsi="Calibri" w:cs="Calibri"/>
          <w:color w:val="222222"/>
        </w:rPr>
      </w:pPr>
    </w:p>
    <w:p w14:paraId="20C76F62" w14:textId="3B1D980F" w:rsidR="00757383" w:rsidRDefault="00F81B9B">
      <w:pPr>
        <w:rPr>
          <w:rFonts w:ascii="Calibri" w:eastAsia="Calibri" w:hAnsi="Calibri" w:cs="Calibri"/>
          <w:color w:val="222222"/>
        </w:rPr>
      </w:pPr>
      <w:r>
        <w:rPr>
          <w:rFonts w:ascii="Calibri" w:eastAsia="Calibri" w:hAnsi="Calibri" w:cs="Calibri"/>
          <w:color w:val="222222"/>
        </w:rPr>
        <w:t xml:space="preserve">After a miraculous victory in war against four kings, Avraham gives </w:t>
      </w:r>
      <w:r w:rsidR="00125298">
        <w:rPr>
          <w:rFonts w:ascii="Calibri" w:eastAsia="Calibri" w:hAnsi="Calibri" w:cs="Calibri"/>
          <w:color w:val="222222"/>
        </w:rPr>
        <w:t xml:space="preserve">a </w:t>
      </w:r>
      <w:r>
        <w:rPr>
          <w:rFonts w:ascii="Calibri" w:eastAsia="Calibri" w:hAnsi="Calibri" w:cs="Calibri"/>
          <w:color w:val="222222"/>
        </w:rPr>
        <w:t xml:space="preserve">tenth of all he has to the priest </w:t>
      </w:r>
      <w:proofErr w:type="spellStart"/>
      <w:r>
        <w:rPr>
          <w:rFonts w:ascii="Calibri" w:eastAsia="Calibri" w:hAnsi="Calibri" w:cs="Calibri"/>
          <w:color w:val="222222"/>
        </w:rPr>
        <w:t>Malchi</w:t>
      </w:r>
      <w:proofErr w:type="spellEnd"/>
      <w:r>
        <w:rPr>
          <w:rFonts w:ascii="Calibri" w:eastAsia="Calibri" w:hAnsi="Calibri" w:cs="Calibri"/>
          <w:color w:val="222222"/>
        </w:rPr>
        <w:t xml:space="preserve"> </w:t>
      </w:r>
      <w:proofErr w:type="spellStart"/>
      <w:r>
        <w:rPr>
          <w:rFonts w:ascii="Calibri" w:eastAsia="Calibri" w:hAnsi="Calibri" w:cs="Calibri"/>
          <w:color w:val="222222"/>
        </w:rPr>
        <w:t>Tzedek</w:t>
      </w:r>
      <w:proofErr w:type="spellEnd"/>
      <w:r>
        <w:rPr>
          <w:rFonts w:ascii="Calibri" w:eastAsia="Calibri" w:hAnsi="Calibri" w:cs="Calibri"/>
          <w:color w:val="222222"/>
        </w:rPr>
        <w:t xml:space="preserve">. This is the first time </w:t>
      </w:r>
      <w:r w:rsidR="00125298">
        <w:rPr>
          <w:rFonts w:ascii="Calibri" w:eastAsia="Calibri" w:hAnsi="Calibri" w:cs="Calibri"/>
          <w:color w:val="222222"/>
        </w:rPr>
        <w:t>that the</w:t>
      </w:r>
      <w:r>
        <w:rPr>
          <w:rFonts w:ascii="Calibri" w:eastAsia="Calibri" w:hAnsi="Calibri" w:cs="Calibri"/>
          <w:color w:val="222222"/>
        </w:rPr>
        <w:t xml:space="preserve"> giving of </w:t>
      </w:r>
      <w:r w:rsidR="00125298">
        <w:rPr>
          <w:rFonts w:ascii="Calibri" w:eastAsia="Calibri" w:hAnsi="Calibri" w:cs="Calibri"/>
          <w:color w:val="222222"/>
        </w:rPr>
        <w:t xml:space="preserve">a </w:t>
      </w:r>
      <w:r>
        <w:rPr>
          <w:rFonts w:ascii="Calibri" w:eastAsia="Calibri" w:hAnsi="Calibri" w:cs="Calibri"/>
          <w:color w:val="222222"/>
        </w:rPr>
        <w:t>tenth is mentioned in</w:t>
      </w:r>
      <w:r w:rsidR="00125298">
        <w:rPr>
          <w:rFonts w:ascii="Calibri" w:eastAsia="Calibri" w:hAnsi="Calibri" w:cs="Calibri"/>
          <w:color w:val="222222"/>
        </w:rPr>
        <w:t xml:space="preserve"> the</w:t>
      </w:r>
      <w:r>
        <w:rPr>
          <w:rFonts w:ascii="Calibri" w:eastAsia="Calibri" w:hAnsi="Calibri" w:cs="Calibri"/>
          <w:color w:val="222222"/>
        </w:rPr>
        <w:t xml:space="preserve"> Torah</w:t>
      </w:r>
      <w:r w:rsidR="00125298">
        <w:rPr>
          <w:rFonts w:ascii="Calibri" w:eastAsia="Calibri" w:hAnsi="Calibri" w:cs="Calibri"/>
          <w:color w:val="222222"/>
        </w:rPr>
        <w:t>:</w:t>
      </w:r>
    </w:p>
    <w:p w14:paraId="0FDAD0D7" w14:textId="3F680571" w:rsidR="00125298" w:rsidRDefault="00125298">
      <w:pPr>
        <w:rPr>
          <w:rFonts w:ascii="Calibri" w:eastAsia="Calibri" w:hAnsi="Calibri" w:cs="Calibri"/>
          <w:color w:val="222222"/>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4A5A74E" wp14:editId="5FFB2913">
                <wp:simplePos x="0" y="0"/>
                <wp:positionH relativeFrom="margin">
                  <wp:posOffset>636905</wp:posOffset>
                </wp:positionH>
                <wp:positionV relativeFrom="paragraph">
                  <wp:posOffset>192405</wp:posOffset>
                </wp:positionV>
                <wp:extent cx="5486400" cy="5524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24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85E61F" w14:textId="77777777" w:rsidR="00125298" w:rsidRPr="00125298" w:rsidRDefault="00125298" w:rsidP="00125298">
                            <w:pPr>
                              <w:rPr>
                                <w:rFonts w:ascii="Calibri" w:eastAsia="Calibri" w:hAnsi="Calibri" w:cs="Calibri"/>
                                <w:b/>
                                <w:color w:val="222222"/>
                              </w:rPr>
                            </w:pPr>
                            <w:r w:rsidRPr="00125298">
                              <w:rPr>
                                <w:rFonts w:ascii="Calibri" w:eastAsia="Calibri" w:hAnsi="Calibri" w:cs="Calibri"/>
                                <w:b/>
                                <w:color w:val="222222"/>
                              </w:rPr>
                              <w:t xml:space="preserve">Torah </w:t>
                            </w:r>
                            <w:proofErr w:type="spellStart"/>
                            <w:r w:rsidRPr="00125298">
                              <w:rPr>
                                <w:rFonts w:ascii="Calibri" w:eastAsia="Calibri" w:hAnsi="Calibri" w:cs="Calibri"/>
                                <w:b/>
                                <w:color w:val="222222"/>
                              </w:rPr>
                              <w:t>Bereishis</w:t>
                            </w:r>
                            <w:proofErr w:type="spellEnd"/>
                            <w:r w:rsidRPr="00125298">
                              <w:rPr>
                                <w:rFonts w:ascii="Calibri" w:eastAsia="Calibri" w:hAnsi="Calibri" w:cs="Calibri"/>
                                <w:b/>
                                <w:color w:val="222222"/>
                              </w:rPr>
                              <w:t xml:space="preserve"> 14:20</w:t>
                            </w:r>
                          </w:p>
                          <w:p w14:paraId="4FDA3B1B" w14:textId="77777777" w:rsidR="00125298" w:rsidRDefault="00125298" w:rsidP="00125298">
                            <w:pPr>
                              <w:rPr>
                                <w:rFonts w:ascii="Calibri" w:eastAsia="Calibri" w:hAnsi="Calibri" w:cs="Calibri"/>
                                <w:i/>
                                <w:color w:val="222222"/>
                              </w:rPr>
                            </w:pPr>
                            <w:r w:rsidRPr="00125298">
                              <w:rPr>
                                <w:rFonts w:ascii="Calibri" w:eastAsia="Calibri" w:hAnsi="Calibri" w:cs="Calibri"/>
                                <w:i/>
                                <w:color w:val="222222"/>
                              </w:rPr>
                              <w:t xml:space="preserve"> … and he gave him a tithe from all.</w:t>
                            </w:r>
                          </w:p>
                          <w:p w14:paraId="217638CC" w14:textId="77777777" w:rsidR="00125298" w:rsidRDefault="00125298" w:rsidP="0012529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5A74E" id="Text Box 3" o:spid="_x0000_s1027" type="#_x0000_t202" style="position:absolute;margin-left:50.15pt;margin-top:15.15pt;width:6in;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" fillcolor="#d8d8d8 [2732]" strokeweight=".5pt">
                <v:textbox>
                  <w:txbxContent>
                    <w:p w14:paraId="7485E61F" w14:textId="77777777" w:rsidR="00125298" w:rsidRPr="00125298" w:rsidRDefault="00125298" w:rsidP="00125298">
                      <w:pPr>
                        <w:rPr>
                          <w:rFonts w:ascii="Calibri" w:eastAsia="Calibri" w:hAnsi="Calibri" w:cs="Calibri"/>
                          <w:b/>
                          <w:color w:val="222222"/>
                        </w:rPr>
                      </w:pPr>
                      <w:r w:rsidRPr="00125298">
                        <w:rPr>
                          <w:rFonts w:ascii="Calibri" w:eastAsia="Calibri" w:hAnsi="Calibri" w:cs="Calibri"/>
                          <w:b/>
                          <w:color w:val="222222"/>
                        </w:rPr>
                        <w:t>Torah Bereishis 14:20</w:t>
                      </w:r>
                    </w:p>
                    <w:p w14:paraId="4FDA3B1B" w14:textId="77777777" w:rsidR="00125298" w:rsidRDefault="00125298" w:rsidP="00125298">
                      <w:pPr>
                        <w:rPr>
                          <w:rFonts w:ascii="Calibri" w:eastAsia="Calibri" w:hAnsi="Calibri" w:cs="Calibri"/>
                          <w:i/>
                          <w:color w:val="222222"/>
                        </w:rPr>
                      </w:pPr>
                      <w:r w:rsidRPr="00125298">
                        <w:rPr>
                          <w:rFonts w:ascii="Calibri" w:eastAsia="Calibri" w:hAnsi="Calibri" w:cs="Calibri"/>
                          <w:i/>
                          <w:color w:val="222222"/>
                        </w:rPr>
                        <w:t xml:space="preserve"> … and he gave him a tithe from all.</w:t>
                      </w:r>
                    </w:p>
                    <w:p w14:paraId="217638CC" w14:textId="77777777" w:rsidR="00125298" w:rsidRDefault="00125298" w:rsidP="00125298">
                      <w:pPr>
                        <w:rPr>
                          <w:rFonts w:asciiTheme="majorHAnsi" w:eastAsia="Calibri" w:hAnsiTheme="majorHAnsi" w:cs="Calibri"/>
                          <w:i/>
                        </w:rPr>
                      </w:pPr>
                    </w:p>
                  </w:txbxContent>
                </v:textbox>
                <w10:wrap type="topAndBottom" anchorx="margin"/>
              </v:shape>
            </w:pict>
          </mc:Fallback>
        </mc:AlternateContent>
      </w:r>
    </w:p>
    <w:p w14:paraId="7A4BC7B8" w14:textId="77777777" w:rsidR="00757383" w:rsidRDefault="00757383">
      <w:pPr>
        <w:rPr>
          <w:rFonts w:ascii="Calibri" w:eastAsia="Calibri" w:hAnsi="Calibri" w:cs="Calibri"/>
          <w:color w:val="222222"/>
        </w:rPr>
      </w:pPr>
    </w:p>
    <w:p w14:paraId="4839CA6A" w14:textId="77777777" w:rsidR="00757383" w:rsidRDefault="00F81B9B">
      <w:pPr>
        <w:rPr>
          <w:rFonts w:ascii="Calibri" w:eastAsia="Calibri" w:hAnsi="Calibri" w:cs="Calibri"/>
          <w:b/>
          <w:color w:val="222222"/>
        </w:rPr>
      </w:pPr>
      <w:r>
        <w:rPr>
          <w:rFonts w:ascii="Calibri" w:eastAsia="Calibri" w:hAnsi="Calibri" w:cs="Calibri"/>
          <w:b/>
          <w:color w:val="222222"/>
        </w:rPr>
        <w:t xml:space="preserve">Questions: </w:t>
      </w:r>
    </w:p>
    <w:p w14:paraId="6C1725FD" w14:textId="77777777" w:rsidR="00757383" w:rsidRDefault="00F81B9B">
      <w:pPr>
        <w:numPr>
          <w:ilvl w:val="0"/>
          <w:numId w:val="3"/>
        </w:numPr>
        <w:rPr>
          <w:rFonts w:ascii="Calibri" w:eastAsia="Calibri" w:hAnsi="Calibri" w:cs="Calibri"/>
          <w:b/>
          <w:color w:val="222222"/>
        </w:rPr>
      </w:pPr>
      <w:r>
        <w:rPr>
          <w:rFonts w:ascii="Calibri" w:eastAsia="Calibri" w:hAnsi="Calibri" w:cs="Calibri"/>
          <w:b/>
          <w:color w:val="222222"/>
        </w:rPr>
        <w:t>What motivates you to give?</w:t>
      </w:r>
    </w:p>
    <w:p w14:paraId="4F1940D0" w14:textId="77777777" w:rsidR="00757383" w:rsidRDefault="00F81B9B">
      <w:pPr>
        <w:numPr>
          <w:ilvl w:val="0"/>
          <w:numId w:val="3"/>
        </w:numPr>
        <w:rPr>
          <w:rFonts w:ascii="Calibri" w:eastAsia="Calibri" w:hAnsi="Calibri" w:cs="Calibri"/>
          <w:b/>
          <w:color w:val="222222"/>
        </w:rPr>
      </w:pPr>
      <w:r>
        <w:rPr>
          <w:rFonts w:ascii="Calibri" w:eastAsia="Calibri" w:hAnsi="Calibri" w:cs="Calibri"/>
          <w:b/>
          <w:color w:val="222222"/>
        </w:rPr>
        <w:t>What motivates you to give to certain causes?</w:t>
      </w:r>
    </w:p>
    <w:p w14:paraId="16D8469A" w14:textId="06D780BF" w:rsidR="00757383" w:rsidRDefault="00F81B9B">
      <w:pPr>
        <w:numPr>
          <w:ilvl w:val="0"/>
          <w:numId w:val="3"/>
        </w:numPr>
        <w:spacing w:line="240" w:lineRule="auto"/>
        <w:rPr>
          <w:rFonts w:ascii="Calibri" w:eastAsia="Calibri" w:hAnsi="Calibri" w:cs="Calibri"/>
          <w:b/>
          <w:color w:val="222222"/>
        </w:rPr>
      </w:pPr>
      <w:r>
        <w:rPr>
          <w:rFonts w:ascii="Calibri" w:eastAsia="Calibri" w:hAnsi="Calibri" w:cs="Calibri"/>
          <w:b/>
          <w:color w:val="222222"/>
        </w:rPr>
        <w:t xml:space="preserve">Why would you </w:t>
      </w:r>
      <w:r w:rsidR="00125298">
        <w:rPr>
          <w:rFonts w:ascii="Calibri" w:eastAsia="Calibri" w:hAnsi="Calibri" w:cs="Calibri"/>
          <w:b/>
          <w:color w:val="222222"/>
        </w:rPr>
        <w:t xml:space="preserve">choose </w:t>
      </w:r>
      <w:r>
        <w:rPr>
          <w:rFonts w:ascii="Calibri" w:eastAsia="Calibri" w:hAnsi="Calibri" w:cs="Calibri"/>
          <w:b/>
          <w:color w:val="222222"/>
        </w:rPr>
        <w:t xml:space="preserve">not </w:t>
      </w:r>
      <w:proofErr w:type="gramStart"/>
      <w:r>
        <w:rPr>
          <w:rFonts w:ascii="Calibri" w:eastAsia="Calibri" w:hAnsi="Calibri" w:cs="Calibri"/>
          <w:b/>
          <w:color w:val="222222"/>
        </w:rPr>
        <w:t>give</w:t>
      </w:r>
      <w:proofErr w:type="gramEnd"/>
      <w:r>
        <w:rPr>
          <w:rFonts w:ascii="Calibri" w:eastAsia="Calibri" w:hAnsi="Calibri" w:cs="Calibri"/>
          <w:b/>
          <w:color w:val="222222"/>
        </w:rPr>
        <w:t xml:space="preserve"> to </w:t>
      </w:r>
      <w:r w:rsidR="00125298">
        <w:rPr>
          <w:rFonts w:ascii="Calibri" w:eastAsia="Calibri" w:hAnsi="Calibri" w:cs="Calibri"/>
          <w:b/>
          <w:color w:val="222222"/>
        </w:rPr>
        <w:t>other</w:t>
      </w:r>
      <w:r>
        <w:rPr>
          <w:rFonts w:ascii="Calibri" w:eastAsia="Calibri" w:hAnsi="Calibri" w:cs="Calibri"/>
          <w:b/>
          <w:color w:val="222222"/>
        </w:rPr>
        <w:t xml:space="preserve"> worthy causes?</w:t>
      </w:r>
    </w:p>
    <w:p w14:paraId="02195006" w14:textId="77777777" w:rsidR="00757383" w:rsidRDefault="00757383">
      <w:pPr>
        <w:spacing w:line="240" w:lineRule="auto"/>
        <w:rPr>
          <w:rFonts w:ascii="Calibri" w:eastAsia="Calibri" w:hAnsi="Calibri" w:cs="Calibri"/>
          <w:b/>
          <w:color w:val="222222"/>
        </w:rPr>
      </w:pPr>
    </w:p>
    <w:p w14:paraId="201FB3FF" w14:textId="2225EDE7" w:rsidR="00757383" w:rsidRDefault="00125298">
      <w:pPr>
        <w:spacing w:line="240" w:lineRule="auto"/>
        <w:rPr>
          <w:rFonts w:ascii="Calibri" w:eastAsia="Calibri" w:hAnsi="Calibri" w:cs="Calibri"/>
          <w:b/>
          <w:color w:val="222222"/>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B911119" wp14:editId="0A620CC1">
                <wp:simplePos x="0" y="0"/>
                <wp:positionH relativeFrom="margin">
                  <wp:posOffset>342900</wp:posOffset>
                </wp:positionH>
                <wp:positionV relativeFrom="paragraph">
                  <wp:posOffset>322580</wp:posOffset>
                </wp:positionV>
                <wp:extent cx="5486400" cy="84772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961307" w14:textId="77777777" w:rsidR="00125298" w:rsidRPr="00125298" w:rsidRDefault="00125298" w:rsidP="00125298">
                            <w:pPr>
                              <w:spacing w:line="240" w:lineRule="auto"/>
                              <w:rPr>
                                <w:rFonts w:ascii="Calibri" w:eastAsia="Calibri" w:hAnsi="Calibri" w:cs="Calibri"/>
                                <w:b/>
                                <w:color w:val="222222"/>
                              </w:rPr>
                            </w:pPr>
                            <w:r w:rsidRPr="00125298">
                              <w:rPr>
                                <w:rFonts w:ascii="Calibri" w:eastAsia="Calibri" w:hAnsi="Calibri" w:cs="Calibri"/>
                                <w:b/>
                                <w:color w:val="222222"/>
                              </w:rPr>
                              <w:t xml:space="preserve">Shulchan </w:t>
                            </w:r>
                            <w:proofErr w:type="spellStart"/>
                            <w:r w:rsidRPr="00125298">
                              <w:rPr>
                                <w:rFonts w:ascii="Calibri" w:eastAsia="Calibri" w:hAnsi="Calibri" w:cs="Calibri"/>
                                <w:b/>
                                <w:color w:val="222222"/>
                              </w:rPr>
                              <w:t>Aruch</w:t>
                            </w:r>
                            <w:proofErr w:type="spellEnd"/>
                            <w:r w:rsidRPr="00125298">
                              <w:rPr>
                                <w:rFonts w:ascii="Calibri" w:eastAsia="Calibri" w:hAnsi="Calibri" w:cs="Calibri"/>
                                <w:b/>
                                <w:color w:val="222222"/>
                              </w:rPr>
                              <w:t xml:space="preserve">, </w:t>
                            </w:r>
                            <w:proofErr w:type="spellStart"/>
                            <w:r w:rsidRPr="00125298">
                              <w:rPr>
                                <w:rFonts w:ascii="Calibri" w:eastAsia="Calibri" w:hAnsi="Calibri" w:cs="Calibri"/>
                                <w:b/>
                                <w:color w:val="222222"/>
                              </w:rPr>
                              <w:t>Yoreh</w:t>
                            </w:r>
                            <w:proofErr w:type="spellEnd"/>
                            <w:r w:rsidRPr="00125298">
                              <w:rPr>
                                <w:rFonts w:ascii="Calibri" w:eastAsia="Calibri" w:hAnsi="Calibri" w:cs="Calibri"/>
                                <w:b/>
                                <w:color w:val="222222"/>
                              </w:rPr>
                              <w:t xml:space="preserve"> </w:t>
                            </w:r>
                            <w:proofErr w:type="spellStart"/>
                            <w:r w:rsidRPr="00125298">
                              <w:rPr>
                                <w:rFonts w:ascii="Calibri" w:eastAsia="Calibri" w:hAnsi="Calibri" w:cs="Calibri"/>
                                <w:b/>
                                <w:color w:val="222222"/>
                              </w:rPr>
                              <w:t>Deah</w:t>
                            </w:r>
                            <w:proofErr w:type="spellEnd"/>
                            <w:r w:rsidRPr="00125298">
                              <w:rPr>
                                <w:rFonts w:ascii="Calibri" w:eastAsia="Calibri" w:hAnsi="Calibri" w:cs="Calibri"/>
                                <w:b/>
                                <w:color w:val="222222"/>
                              </w:rPr>
                              <w:t xml:space="preserve"> 249:1</w:t>
                            </w:r>
                          </w:p>
                          <w:p w14:paraId="4164B661" w14:textId="77777777" w:rsidR="00125298" w:rsidRDefault="00125298" w:rsidP="00125298">
                            <w:pPr>
                              <w:spacing w:line="240" w:lineRule="auto"/>
                              <w:rPr>
                                <w:rFonts w:ascii="Calibri" w:eastAsia="Calibri" w:hAnsi="Calibri" w:cs="Calibri"/>
                                <w:i/>
                                <w:color w:val="222222"/>
                              </w:rPr>
                            </w:pPr>
                            <w:r w:rsidRPr="00125298">
                              <w:rPr>
                                <w:rFonts w:ascii="Calibri" w:eastAsia="Calibri" w:hAnsi="Calibri" w:cs="Calibri"/>
                                <w:i/>
                                <w:color w:val="333333"/>
                              </w:rPr>
                              <w:t xml:space="preserve">The amount one should give: one who has enough should give as much as the poor need; if one does not have that much, he should give up to a fifth of his wealth – this is the ideal way to perform the mitzvah. One-tenth is mediocre; less than that is stingy. </w:t>
                            </w:r>
                          </w:p>
                          <w:p w14:paraId="12C88304" w14:textId="77777777" w:rsidR="00125298" w:rsidRDefault="00125298" w:rsidP="0012529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11119" id="Text Box 4" o:spid="_x0000_s1028" type="#_x0000_t202" style="position:absolute;margin-left:27pt;margin-top:25.4pt;width:6in;height: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" fillcolor="#d8d8d8 [2732]" strokeweight=".5pt">
                <v:textbox>
                  <w:txbxContent>
                    <w:p w14:paraId="3D961307" w14:textId="77777777" w:rsidR="00125298" w:rsidRPr="00125298" w:rsidRDefault="00125298" w:rsidP="00125298">
                      <w:pPr>
                        <w:spacing w:line="240" w:lineRule="auto"/>
                        <w:rPr>
                          <w:rFonts w:ascii="Calibri" w:eastAsia="Calibri" w:hAnsi="Calibri" w:cs="Calibri"/>
                          <w:b/>
                          <w:color w:val="222222"/>
                        </w:rPr>
                      </w:pPr>
                      <w:r w:rsidRPr="00125298">
                        <w:rPr>
                          <w:rFonts w:ascii="Calibri" w:eastAsia="Calibri" w:hAnsi="Calibri" w:cs="Calibri"/>
                          <w:b/>
                          <w:color w:val="222222"/>
                        </w:rPr>
                        <w:t>Shulchan Aruch, Yoreh Deah 249:1</w:t>
                      </w:r>
                    </w:p>
                    <w:p w14:paraId="4164B661" w14:textId="77777777" w:rsidR="00125298" w:rsidRDefault="00125298" w:rsidP="00125298">
                      <w:pPr>
                        <w:spacing w:line="240" w:lineRule="auto"/>
                        <w:rPr>
                          <w:rFonts w:ascii="Calibri" w:eastAsia="Calibri" w:hAnsi="Calibri" w:cs="Calibri"/>
                          <w:i/>
                          <w:color w:val="222222"/>
                        </w:rPr>
                      </w:pPr>
                      <w:r w:rsidRPr="00125298">
                        <w:rPr>
                          <w:rFonts w:ascii="Calibri" w:eastAsia="Calibri" w:hAnsi="Calibri" w:cs="Calibri"/>
                          <w:i/>
                          <w:color w:val="333333"/>
                        </w:rPr>
                        <w:t xml:space="preserve">The amount one should give: one who has enough should give as much as the poor need; if one does not have that much, he should give up to a fifth of his wealth – this is the ideal way to perform the mitzvah. One-tenth is mediocre; less than that is stingy. </w:t>
                      </w:r>
                    </w:p>
                    <w:p w14:paraId="12C88304" w14:textId="77777777" w:rsidR="00125298" w:rsidRDefault="00125298" w:rsidP="00125298">
                      <w:pPr>
                        <w:rPr>
                          <w:rFonts w:asciiTheme="majorHAnsi" w:eastAsia="Calibri" w:hAnsiTheme="majorHAnsi" w:cs="Calibri"/>
                          <w:i/>
                        </w:rPr>
                      </w:pPr>
                    </w:p>
                  </w:txbxContent>
                </v:textbox>
                <w10:wrap type="topAndBottom" anchorx="margin"/>
              </v:shape>
            </w:pict>
          </mc:Fallback>
        </mc:AlternateContent>
      </w:r>
      <w:r w:rsidR="00F81B9B">
        <w:rPr>
          <w:rFonts w:ascii="Calibri" w:eastAsia="Calibri" w:hAnsi="Calibri" w:cs="Calibri"/>
          <w:b/>
          <w:color w:val="222222"/>
        </w:rPr>
        <w:t>#2</w:t>
      </w:r>
    </w:p>
    <w:p w14:paraId="7DA1A8B7" w14:textId="311F8B0B" w:rsidR="00125298" w:rsidRDefault="00125298">
      <w:pPr>
        <w:spacing w:line="240" w:lineRule="auto"/>
        <w:rPr>
          <w:rFonts w:ascii="Calibri" w:eastAsia="Calibri" w:hAnsi="Calibri" w:cs="Calibri"/>
          <w:b/>
          <w:color w:val="222222"/>
        </w:rPr>
      </w:pPr>
    </w:p>
    <w:p w14:paraId="319B3DF4" w14:textId="77777777" w:rsidR="00757383" w:rsidRDefault="00F81B9B">
      <w:pPr>
        <w:spacing w:line="240" w:lineRule="auto"/>
        <w:rPr>
          <w:rFonts w:ascii="Calibri" w:eastAsia="Calibri" w:hAnsi="Calibri" w:cs="Calibri"/>
          <w:b/>
          <w:color w:val="222222"/>
        </w:rPr>
      </w:pPr>
      <w:r>
        <w:rPr>
          <w:rFonts w:ascii="Calibri" w:eastAsia="Calibri" w:hAnsi="Calibri" w:cs="Calibri"/>
          <w:b/>
          <w:color w:val="222222"/>
        </w:rPr>
        <w:t>Question:        Why 10% across the board? Why not different income tax brackets?</w:t>
      </w:r>
    </w:p>
    <w:p w14:paraId="2BA478A8" w14:textId="77777777" w:rsidR="00757383" w:rsidRDefault="00757383">
      <w:pPr>
        <w:rPr>
          <w:rFonts w:ascii="Calibri" w:eastAsia="Calibri" w:hAnsi="Calibri" w:cs="Calibri"/>
          <w:b/>
        </w:rPr>
      </w:pPr>
    </w:p>
    <w:p w14:paraId="5FB595A7" w14:textId="5B4A5BBB" w:rsidR="00757383" w:rsidRDefault="00F81B9B">
      <w:pPr>
        <w:rPr>
          <w:rFonts w:ascii="Calibri" w:eastAsia="Calibri" w:hAnsi="Calibri" w:cs="Calibri"/>
          <w:b/>
        </w:rPr>
      </w:pPr>
      <w:r>
        <w:rPr>
          <w:rFonts w:ascii="Calibri" w:eastAsia="Calibri" w:hAnsi="Calibri" w:cs="Calibri"/>
          <w:b/>
        </w:rPr>
        <w:t>#3</w:t>
      </w:r>
    </w:p>
    <w:p w14:paraId="4EADEEC6" w14:textId="03C18699" w:rsidR="00125298" w:rsidRDefault="00125298">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25554D4" wp14:editId="6DD16320">
                <wp:simplePos x="0" y="0"/>
                <wp:positionH relativeFrom="margin">
                  <wp:posOffset>428625</wp:posOffset>
                </wp:positionH>
                <wp:positionV relativeFrom="paragraph">
                  <wp:posOffset>170815</wp:posOffset>
                </wp:positionV>
                <wp:extent cx="5486400" cy="8477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noFill/>
                        <a:ln w="6350" cap="flat" cmpd="sng" algn="ctr">
                          <a:solidFill>
                            <a:srgbClr val="000000"/>
                          </a:solidFill>
                          <a:prstDash val="solid"/>
                          <a:miter lim="800000"/>
                          <a:headEnd/>
                          <a:tailEnd/>
                        </a:ln>
                        <a:effectLst/>
                      </wps:spPr>
                      <wps:txbx>
                        <w:txbxContent>
                          <w:p w14:paraId="508C4DDD" w14:textId="77777777" w:rsidR="00125298" w:rsidRPr="00125298" w:rsidRDefault="00125298" w:rsidP="00125298">
                            <w:pPr>
                              <w:rPr>
                                <w:rFonts w:ascii="Calibri" w:eastAsia="Calibri" w:hAnsi="Calibri" w:cs="Calibri"/>
                                <w:b/>
                              </w:rPr>
                            </w:pPr>
                            <w:r w:rsidRPr="00125298">
                              <w:rPr>
                                <w:rFonts w:ascii="Calibri" w:eastAsia="Calibri" w:hAnsi="Calibri" w:cs="Calibri"/>
                                <w:b/>
                              </w:rPr>
                              <w:t>The Atlantic, March 22, 2011, Should You Give Money to Homeless People?</w:t>
                            </w:r>
                          </w:p>
                          <w:p w14:paraId="3194031C" w14:textId="77777777" w:rsidR="00125298" w:rsidRPr="00125298" w:rsidRDefault="00125298" w:rsidP="00125298">
                            <w:pPr>
                              <w:rPr>
                                <w:rFonts w:ascii="Calibri" w:eastAsia="Calibri" w:hAnsi="Calibri" w:cs="Calibri"/>
                              </w:rPr>
                            </w:pPr>
                            <w:r w:rsidRPr="00125298">
                              <w:rPr>
                                <w:rFonts w:ascii="Calibri" w:eastAsia="Calibri" w:hAnsi="Calibri" w:cs="Calibri"/>
                              </w:rPr>
                              <w:t>Giving money to the homeless is an economic crisis of the heart, a tug-of-war between the instinct to alleviate suffering and the knowledge that a donation might encourage, rather than relieve, the anguish of the poor.</w:t>
                            </w:r>
                          </w:p>
                          <w:p w14:paraId="574F9578" w14:textId="77777777" w:rsidR="00125298" w:rsidRPr="00125298" w:rsidRDefault="00125298" w:rsidP="0012529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554D4" id="Text Box 5" o:spid="_x0000_s1029" type="#_x0000_t202" style="position:absolute;margin-left:33.75pt;margin-top:13.45pt;width:6in;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" filled="f" strokeweight=".5pt">
                <v:textbox>
                  <w:txbxContent>
                    <w:p w14:paraId="508C4DDD" w14:textId="77777777" w:rsidR="00125298" w:rsidRPr="00125298" w:rsidRDefault="00125298" w:rsidP="00125298">
                      <w:pPr>
                        <w:rPr>
                          <w:rFonts w:ascii="Calibri" w:eastAsia="Calibri" w:hAnsi="Calibri" w:cs="Calibri"/>
                          <w:b/>
                        </w:rPr>
                      </w:pPr>
                      <w:r w:rsidRPr="00125298">
                        <w:rPr>
                          <w:rFonts w:ascii="Calibri" w:eastAsia="Calibri" w:hAnsi="Calibri" w:cs="Calibri"/>
                          <w:b/>
                        </w:rPr>
                        <w:t>The Atlantic, March 22, 2011, Should You Give Money to Homeless People?</w:t>
                      </w:r>
                    </w:p>
                    <w:p w14:paraId="3194031C" w14:textId="77777777" w:rsidR="00125298" w:rsidRPr="00125298" w:rsidRDefault="00125298" w:rsidP="00125298">
                      <w:pPr>
                        <w:rPr>
                          <w:rFonts w:ascii="Calibri" w:eastAsia="Calibri" w:hAnsi="Calibri" w:cs="Calibri"/>
                        </w:rPr>
                      </w:pPr>
                      <w:r w:rsidRPr="00125298">
                        <w:rPr>
                          <w:rFonts w:ascii="Calibri" w:eastAsia="Calibri" w:hAnsi="Calibri" w:cs="Calibri"/>
                        </w:rPr>
                        <w:t>Giving money to the homeless is an economic crisis of the heart, a tug-of-war between the instinct to alleviate suffering and the knowledge that a donation might encourage, rather than relieve, the anguish of the poor.</w:t>
                      </w:r>
                    </w:p>
                    <w:p w14:paraId="574F9578" w14:textId="77777777" w:rsidR="00125298" w:rsidRPr="00125298" w:rsidRDefault="00125298" w:rsidP="00125298">
                      <w:pPr>
                        <w:rPr>
                          <w:rFonts w:asciiTheme="majorHAnsi" w:eastAsia="Calibri" w:hAnsiTheme="majorHAnsi" w:cs="Calibri"/>
                        </w:rPr>
                      </w:pPr>
                    </w:p>
                  </w:txbxContent>
                </v:textbox>
                <w10:wrap type="topAndBottom" anchorx="margin"/>
              </v:shape>
            </w:pict>
          </mc:Fallback>
        </mc:AlternateContent>
      </w:r>
    </w:p>
    <w:p w14:paraId="68FA0503" w14:textId="77777777" w:rsidR="00757383" w:rsidRDefault="00757383">
      <w:pPr>
        <w:rPr>
          <w:rFonts w:ascii="Calibri" w:eastAsia="Calibri" w:hAnsi="Calibri" w:cs="Calibri"/>
          <w:b/>
        </w:rPr>
      </w:pPr>
    </w:p>
    <w:p w14:paraId="5A9F4172" w14:textId="77777777" w:rsidR="00757383" w:rsidRDefault="00F81B9B">
      <w:pPr>
        <w:rPr>
          <w:rFonts w:ascii="Calibri" w:eastAsia="Calibri" w:hAnsi="Calibri" w:cs="Calibri"/>
          <w:b/>
        </w:rPr>
      </w:pPr>
      <w:r>
        <w:rPr>
          <w:rFonts w:ascii="Calibri" w:eastAsia="Calibri" w:hAnsi="Calibri" w:cs="Calibri"/>
          <w:b/>
        </w:rPr>
        <w:t>Questions:</w:t>
      </w:r>
    </w:p>
    <w:p w14:paraId="2A9E87D5" w14:textId="77777777" w:rsidR="00757383" w:rsidRDefault="00F81B9B">
      <w:pPr>
        <w:numPr>
          <w:ilvl w:val="0"/>
          <w:numId w:val="2"/>
        </w:numPr>
        <w:rPr>
          <w:rFonts w:ascii="Calibri" w:eastAsia="Calibri" w:hAnsi="Calibri" w:cs="Calibri"/>
          <w:b/>
        </w:rPr>
      </w:pPr>
      <w:r>
        <w:rPr>
          <w:rFonts w:ascii="Calibri" w:eastAsia="Calibri" w:hAnsi="Calibri" w:cs="Calibri"/>
          <w:b/>
        </w:rPr>
        <w:t xml:space="preserve">You see a person on the sidewalk asking for money - should you donate some spare cash? Is this the best way to be helpful? </w:t>
      </w:r>
    </w:p>
    <w:p w14:paraId="1ECDD2EB" w14:textId="451E78AD" w:rsidR="00757383" w:rsidRDefault="00F81B9B">
      <w:pPr>
        <w:numPr>
          <w:ilvl w:val="0"/>
          <w:numId w:val="2"/>
        </w:numPr>
        <w:rPr>
          <w:rFonts w:ascii="Calibri" w:eastAsia="Calibri" w:hAnsi="Calibri" w:cs="Calibri"/>
          <w:b/>
          <w:color w:val="222222"/>
        </w:rPr>
      </w:pPr>
      <w:r>
        <w:rPr>
          <w:rFonts w:ascii="Calibri" w:eastAsia="Calibri" w:hAnsi="Calibri" w:cs="Calibri"/>
          <w:b/>
          <w:color w:val="222222"/>
        </w:rPr>
        <w:t xml:space="preserve">Does </w:t>
      </w:r>
      <w:r w:rsidR="00125298">
        <w:rPr>
          <w:rFonts w:ascii="Calibri" w:eastAsia="Calibri" w:hAnsi="Calibri" w:cs="Calibri"/>
          <w:b/>
          <w:color w:val="222222"/>
        </w:rPr>
        <w:t xml:space="preserve">what he’ll use it for </w:t>
      </w:r>
      <w:r>
        <w:rPr>
          <w:rFonts w:ascii="Calibri" w:eastAsia="Calibri" w:hAnsi="Calibri" w:cs="Calibri"/>
          <w:b/>
          <w:color w:val="222222"/>
        </w:rPr>
        <w:t>make a difference? What about concerns that your donation will go to</w:t>
      </w:r>
      <w:r w:rsidR="00125298">
        <w:rPr>
          <w:rFonts w:ascii="Calibri" w:eastAsia="Calibri" w:hAnsi="Calibri" w:cs="Calibri"/>
          <w:b/>
          <w:color w:val="222222"/>
        </w:rPr>
        <w:t>ward</w:t>
      </w:r>
      <w:r>
        <w:rPr>
          <w:rFonts w:ascii="Calibri" w:eastAsia="Calibri" w:hAnsi="Calibri" w:cs="Calibri"/>
          <w:b/>
          <w:color w:val="222222"/>
        </w:rPr>
        <w:t xml:space="preserve"> alcohol or drugs?</w:t>
      </w:r>
    </w:p>
    <w:p w14:paraId="5921415C" w14:textId="77777777" w:rsidR="00757383" w:rsidRDefault="00F81B9B">
      <w:pPr>
        <w:widowControl w:val="0"/>
        <w:numPr>
          <w:ilvl w:val="0"/>
          <w:numId w:val="2"/>
        </w:numPr>
        <w:rPr>
          <w:rFonts w:ascii="Calibri" w:eastAsia="Calibri" w:hAnsi="Calibri" w:cs="Calibri"/>
          <w:b/>
        </w:rPr>
      </w:pPr>
      <w:r>
        <w:rPr>
          <w:rFonts w:ascii="Calibri" w:eastAsia="Calibri" w:hAnsi="Calibri" w:cs="Calibri"/>
          <w:b/>
        </w:rPr>
        <w:t xml:space="preserve">Would you give charity to a person who is probably faking and is not </w:t>
      </w:r>
      <w:proofErr w:type="gramStart"/>
      <w:r>
        <w:rPr>
          <w:rFonts w:ascii="Calibri" w:eastAsia="Calibri" w:hAnsi="Calibri" w:cs="Calibri"/>
          <w:b/>
        </w:rPr>
        <w:t>really poor</w:t>
      </w:r>
      <w:proofErr w:type="gramEnd"/>
      <w:r>
        <w:rPr>
          <w:rFonts w:ascii="Calibri" w:eastAsia="Calibri" w:hAnsi="Calibri" w:cs="Calibri"/>
          <w:b/>
        </w:rPr>
        <w:t>?</w:t>
      </w:r>
    </w:p>
    <w:p w14:paraId="6BD544E7" w14:textId="77777777" w:rsidR="00757383" w:rsidRDefault="00F81B9B">
      <w:pPr>
        <w:numPr>
          <w:ilvl w:val="0"/>
          <w:numId w:val="2"/>
        </w:numPr>
        <w:rPr>
          <w:rFonts w:ascii="Calibri" w:eastAsia="Calibri" w:hAnsi="Calibri" w:cs="Calibri"/>
          <w:b/>
          <w:color w:val="222222"/>
        </w:rPr>
      </w:pPr>
      <w:r>
        <w:rPr>
          <w:rFonts w:ascii="Calibri" w:eastAsia="Calibri" w:hAnsi="Calibri" w:cs="Calibri"/>
          <w:b/>
          <w:color w:val="222222"/>
        </w:rPr>
        <w:t>Would you investigate someone before you give?</w:t>
      </w:r>
    </w:p>
    <w:p w14:paraId="6FC153FE" w14:textId="77777777" w:rsidR="00757383" w:rsidRDefault="00F81B9B">
      <w:pPr>
        <w:numPr>
          <w:ilvl w:val="0"/>
          <w:numId w:val="2"/>
        </w:numPr>
        <w:rPr>
          <w:rFonts w:ascii="Calibri" w:eastAsia="Calibri" w:hAnsi="Calibri" w:cs="Calibri"/>
          <w:b/>
          <w:color w:val="222222"/>
        </w:rPr>
      </w:pPr>
      <w:r>
        <w:rPr>
          <w:rFonts w:ascii="Calibri" w:eastAsia="Calibri" w:hAnsi="Calibri" w:cs="Calibri"/>
          <w:b/>
          <w:color w:val="222222"/>
        </w:rPr>
        <w:t>Under what circumstances would you give without investigating?</w:t>
      </w:r>
    </w:p>
    <w:p w14:paraId="66C01DB3" w14:textId="685E200E" w:rsidR="00757383" w:rsidRDefault="00757383">
      <w:pPr>
        <w:rPr>
          <w:rFonts w:ascii="Calibri" w:eastAsia="Calibri" w:hAnsi="Calibri" w:cs="Calibri"/>
          <w:b/>
          <w:color w:val="222222"/>
        </w:rPr>
      </w:pPr>
    </w:p>
    <w:p w14:paraId="7E00B8AF" w14:textId="7812C9B4" w:rsidR="00125298" w:rsidRDefault="00125298">
      <w:pPr>
        <w:rPr>
          <w:rFonts w:ascii="Calibri" w:eastAsia="Calibri" w:hAnsi="Calibri" w:cs="Calibri"/>
          <w:b/>
          <w:color w:val="222222"/>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7456" behindDoc="0" locked="0" layoutInCell="1" allowOverlap="1" wp14:anchorId="03D0FDEC" wp14:editId="6C310819">
                <wp:simplePos x="0" y="0"/>
                <wp:positionH relativeFrom="margin">
                  <wp:posOffset>0</wp:posOffset>
                </wp:positionH>
                <wp:positionV relativeFrom="paragraph">
                  <wp:posOffset>200025</wp:posOffset>
                </wp:positionV>
                <wp:extent cx="5486400" cy="847725"/>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4543C0" w14:textId="77777777" w:rsidR="00125298" w:rsidRDefault="00125298" w:rsidP="00125298">
                            <w:pPr>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Bava</w:t>
                            </w:r>
                            <w:proofErr w:type="spellEnd"/>
                            <w:r>
                              <w:rPr>
                                <w:rFonts w:ascii="Calibri" w:eastAsia="Calibri" w:hAnsi="Calibri" w:cs="Calibri"/>
                                <w:b/>
                              </w:rPr>
                              <w:t xml:space="preserve"> Basra 9a</w:t>
                            </w:r>
                          </w:p>
                          <w:p w14:paraId="3F44D1BA" w14:textId="77777777" w:rsidR="00125298" w:rsidRDefault="00125298" w:rsidP="00125298">
                            <w:pPr>
                              <w:rPr>
                                <w:rFonts w:ascii="Calibri" w:eastAsia="Calibri" w:hAnsi="Calibri" w:cs="Calibri"/>
                                <w:b/>
                                <w:color w:val="222222"/>
                              </w:rPr>
                            </w:pPr>
                            <w:r>
                              <w:rPr>
                                <w:rFonts w:ascii="Calibri" w:eastAsia="Calibri" w:hAnsi="Calibri" w:cs="Calibri"/>
                                <w:i/>
                              </w:rPr>
                              <w:t xml:space="preserve">When a poor man says, “Provide me with clothes,” he should be </w:t>
                            </w:r>
                            <w:proofErr w:type="gramStart"/>
                            <w:r>
                              <w:rPr>
                                <w:rFonts w:ascii="Calibri" w:eastAsia="Calibri" w:hAnsi="Calibri" w:cs="Calibri"/>
                                <w:i/>
                              </w:rPr>
                              <w:t>investigated ;</w:t>
                            </w:r>
                            <w:proofErr w:type="gramEnd"/>
                            <w:r>
                              <w:rPr>
                                <w:rFonts w:ascii="Calibri" w:eastAsia="Calibri" w:hAnsi="Calibri" w:cs="Calibri"/>
                                <w:i/>
                              </w:rPr>
                              <w:t xml:space="preserve"> when he says, “Feed me,” he should not be investigated.</w:t>
                            </w:r>
                          </w:p>
                          <w:p w14:paraId="7293E83D" w14:textId="77777777" w:rsidR="00125298" w:rsidRDefault="00125298" w:rsidP="0012529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0FDEC" id="Text Box 6" o:spid="_x0000_s1030" type="#_x0000_t202" style="position:absolute;margin-left:0;margin-top:15.75pt;width:6in;height:6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" fillcolor="#d8d8d8 [2732]" strokeweight=".5pt">
                <v:textbox>
                  <w:txbxContent>
                    <w:p w14:paraId="1F4543C0" w14:textId="77777777" w:rsidR="00125298" w:rsidRDefault="00125298" w:rsidP="00125298">
                      <w:pPr>
                        <w:rPr>
                          <w:rFonts w:ascii="Calibri" w:eastAsia="Calibri" w:hAnsi="Calibri" w:cs="Calibri"/>
                          <w:b/>
                        </w:rPr>
                      </w:pPr>
                      <w:r>
                        <w:rPr>
                          <w:rFonts w:ascii="Calibri" w:eastAsia="Calibri" w:hAnsi="Calibri" w:cs="Calibri"/>
                          <w:b/>
                        </w:rPr>
                        <w:t>Talmud Bava Basra 9a</w:t>
                      </w:r>
                    </w:p>
                    <w:p w14:paraId="3F44D1BA" w14:textId="77777777" w:rsidR="00125298" w:rsidRDefault="00125298" w:rsidP="00125298">
                      <w:pPr>
                        <w:rPr>
                          <w:rFonts w:ascii="Calibri" w:eastAsia="Calibri" w:hAnsi="Calibri" w:cs="Calibri"/>
                          <w:b/>
                          <w:color w:val="222222"/>
                        </w:rPr>
                      </w:pPr>
                      <w:r>
                        <w:rPr>
                          <w:rFonts w:ascii="Calibri" w:eastAsia="Calibri" w:hAnsi="Calibri" w:cs="Calibri"/>
                          <w:i/>
                        </w:rPr>
                        <w:t xml:space="preserve">When a poor man says, “Provide me with clothes,” he should be </w:t>
                      </w:r>
                      <w:proofErr w:type="gramStart"/>
                      <w:r>
                        <w:rPr>
                          <w:rFonts w:ascii="Calibri" w:eastAsia="Calibri" w:hAnsi="Calibri" w:cs="Calibri"/>
                          <w:i/>
                        </w:rPr>
                        <w:t>investigated ;</w:t>
                      </w:r>
                      <w:proofErr w:type="gramEnd"/>
                      <w:r>
                        <w:rPr>
                          <w:rFonts w:ascii="Calibri" w:eastAsia="Calibri" w:hAnsi="Calibri" w:cs="Calibri"/>
                          <w:i/>
                        </w:rPr>
                        <w:t xml:space="preserve"> when he says, “Feed me,” he should not be investigated.</w:t>
                      </w:r>
                    </w:p>
                    <w:p w14:paraId="7293E83D" w14:textId="77777777" w:rsidR="00125298" w:rsidRDefault="00125298" w:rsidP="00125298">
                      <w:pPr>
                        <w:rPr>
                          <w:rFonts w:asciiTheme="majorHAnsi" w:eastAsia="Calibri" w:hAnsiTheme="majorHAnsi" w:cs="Calibri"/>
                          <w:i/>
                        </w:rPr>
                      </w:pPr>
                    </w:p>
                  </w:txbxContent>
                </v:textbox>
                <w10:wrap type="topAndBottom" anchorx="margin"/>
              </v:shape>
            </w:pict>
          </mc:Fallback>
        </mc:AlternateContent>
      </w:r>
    </w:p>
    <w:p w14:paraId="748E4545" w14:textId="77777777" w:rsidR="00757383" w:rsidRDefault="00757383">
      <w:pPr>
        <w:rPr>
          <w:rFonts w:ascii="Calibri" w:eastAsia="Calibri" w:hAnsi="Calibri" w:cs="Calibri"/>
          <w:color w:val="222222"/>
        </w:rPr>
      </w:pPr>
    </w:p>
    <w:p w14:paraId="11045851" w14:textId="7CBA98EF" w:rsidR="00757383" w:rsidRDefault="00F81B9B">
      <w:pPr>
        <w:rPr>
          <w:rFonts w:ascii="Calibri" w:eastAsia="Calibri" w:hAnsi="Calibri" w:cs="Calibri"/>
          <w:b/>
        </w:rPr>
      </w:pPr>
      <w:r>
        <w:rPr>
          <w:rFonts w:ascii="Calibri" w:eastAsia="Calibri" w:hAnsi="Calibri" w:cs="Calibri"/>
          <w:b/>
        </w:rPr>
        <w:t>#4</w:t>
      </w:r>
    </w:p>
    <w:p w14:paraId="1D8A0150" w14:textId="52611089" w:rsidR="00125298" w:rsidRDefault="00125298">
      <w:pPr>
        <w:rPr>
          <w:rFonts w:ascii="Calibri" w:eastAsia="Calibri" w:hAnsi="Calibri" w:cs="Calibri"/>
          <w:b/>
        </w:rPr>
      </w:pPr>
    </w:p>
    <w:p w14:paraId="70C433A1" w14:textId="5189D11A" w:rsidR="00125298" w:rsidRDefault="00125298">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F27BC05" wp14:editId="56AB0ECD">
                <wp:simplePos x="0" y="0"/>
                <wp:positionH relativeFrom="margin">
                  <wp:posOffset>0</wp:posOffset>
                </wp:positionH>
                <wp:positionV relativeFrom="paragraph">
                  <wp:posOffset>200025</wp:posOffset>
                </wp:positionV>
                <wp:extent cx="5486400" cy="545465"/>
                <wp:effectExtent l="0" t="0" r="19050" b="260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546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B7B03F" w14:textId="77777777" w:rsidR="00125298" w:rsidRDefault="00125298" w:rsidP="00125298">
                            <w:pPr>
                              <w:rPr>
                                <w:rFonts w:ascii="Calibri" w:eastAsia="Calibri" w:hAnsi="Calibri" w:cs="Calibri"/>
                                <w:b/>
                              </w:rPr>
                            </w:pPr>
                            <w:r>
                              <w:rPr>
                                <w:rFonts w:ascii="Calibri" w:eastAsia="Calibri" w:hAnsi="Calibri" w:cs="Calibri"/>
                                <w:b/>
                              </w:rPr>
                              <w:t xml:space="preserve">The Duties of the Heart, Rabbi </w:t>
                            </w:r>
                            <w:proofErr w:type="spellStart"/>
                            <w:r>
                              <w:rPr>
                                <w:rFonts w:ascii="Calibri" w:eastAsia="Calibri" w:hAnsi="Calibri" w:cs="Calibri"/>
                                <w:b/>
                              </w:rPr>
                              <w:t>Bachya</w:t>
                            </w:r>
                            <w:proofErr w:type="spellEnd"/>
                            <w:r>
                              <w:rPr>
                                <w:rFonts w:ascii="Calibri" w:eastAsia="Calibri" w:hAnsi="Calibri" w:cs="Calibri"/>
                                <w:b/>
                              </w:rPr>
                              <w:t xml:space="preserve"> ibn </w:t>
                            </w:r>
                            <w:proofErr w:type="spellStart"/>
                            <w:r>
                              <w:rPr>
                                <w:rFonts w:ascii="Calibri" w:eastAsia="Calibri" w:hAnsi="Calibri" w:cs="Calibri"/>
                                <w:b/>
                              </w:rPr>
                              <w:t>Pekuda</w:t>
                            </w:r>
                            <w:proofErr w:type="spellEnd"/>
                          </w:p>
                          <w:p w14:paraId="47F137E1" w14:textId="77777777" w:rsidR="00125298" w:rsidRDefault="00125298" w:rsidP="00125298">
                            <w:pPr>
                              <w:widowControl w:val="0"/>
                              <w:rPr>
                                <w:rFonts w:ascii="Calibri" w:eastAsia="Calibri" w:hAnsi="Calibri" w:cs="Calibri"/>
                                <w:i/>
                              </w:rPr>
                            </w:pPr>
                            <w:r>
                              <w:rPr>
                                <w:rFonts w:ascii="Calibri" w:eastAsia="Calibri" w:hAnsi="Calibri" w:cs="Calibri"/>
                                <w:i/>
                              </w:rPr>
                              <w:t>G-d lacks nothing - so there is nothing that you could ever do for Him.</w:t>
                            </w:r>
                          </w:p>
                          <w:p w14:paraId="5D6768FE" w14:textId="77777777" w:rsidR="00125298" w:rsidRDefault="00125298" w:rsidP="0012529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7BC05" id="Text Box 7" o:spid="_x0000_s1031" type="#_x0000_t202" style="position:absolute;margin-left:0;margin-top:15.75pt;width:6in;height:4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" fillcolor="#d8d8d8 [2732]" strokeweight=".5pt">
                <v:textbox>
                  <w:txbxContent>
                    <w:p w14:paraId="5EB7B03F" w14:textId="77777777" w:rsidR="00125298" w:rsidRDefault="00125298" w:rsidP="00125298">
                      <w:pPr>
                        <w:rPr>
                          <w:rFonts w:ascii="Calibri" w:eastAsia="Calibri" w:hAnsi="Calibri" w:cs="Calibri"/>
                          <w:b/>
                        </w:rPr>
                      </w:pPr>
                      <w:r>
                        <w:rPr>
                          <w:rFonts w:ascii="Calibri" w:eastAsia="Calibri" w:hAnsi="Calibri" w:cs="Calibri"/>
                          <w:b/>
                        </w:rPr>
                        <w:t>The Duties of the Heart, Rabbi Bachya ibn Pekuda</w:t>
                      </w:r>
                    </w:p>
                    <w:p w14:paraId="47F137E1" w14:textId="77777777" w:rsidR="00125298" w:rsidRDefault="00125298" w:rsidP="00125298">
                      <w:pPr>
                        <w:widowControl w:val="0"/>
                        <w:rPr>
                          <w:rFonts w:ascii="Calibri" w:eastAsia="Calibri" w:hAnsi="Calibri" w:cs="Calibri"/>
                          <w:i/>
                        </w:rPr>
                      </w:pPr>
                      <w:r>
                        <w:rPr>
                          <w:rFonts w:ascii="Calibri" w:eastAsia="Calibri" w:hAnsi="Calibri" w:cs="Calibri"/>
                          <w:i/>
                        </w:rPr>
                        <w:t>G-d lacks nothing - so there is nothing that you could ever do for Him.</w:t>
                      </w:r>
                    </w:p>
                    <w:p w14:paraId="5D6768FE" w14:textId="77777777" w:rsidR="00125298" w:rsidRDefault="00125298" w:rsidP="00125298">
                      <w:pPr>
                        <w:rPr>
                          <w:rFonts w:asciiTheme="majorHAnsi" w:eastAsia="Calibri" w:hAnsiTheme="majorHAnsi" w:cs="Calibri"/>
                          <w:i/>
                        </w:rPr>
                      </w:pPr>
                    </w:p>
                  </w:txbxContent>
                </v:textbox>
                <w10:wrap type="topAndBottom" anchorx="margin"/>
              </v:shape>
            </w:pict>
          </mc:Fallback>
        </mc:AlternateContent>
      </w:r>
    </w:p>
    <w:p w14:paraId="37D0D815" w14:textId="77777777" w:rsidR="00757383" w:rsidRDefault="00757383">
      <w:pPr>
        <w:widowControl w:val="0"/>
        <w:jc w:val="right"/>
        <w:rPr>
          <w:rFonts w:ascii="Calibri" w:eastAsia="Calibri" w:hAnsi="Calibri" w:cs="Calibri"/>
          <w:color w:val="222222"/>
        </w:rPr>
      </w:pPr>
    </w:p>
    <w:p w14:paraId="61FE7EE2" w14:textId="77777777" w:rsidR="00757383" w:rsidRDefault="00F81B9B">
      <w:pPr>
        <w:widowControl w:val="0"/>
        <w:rPr>
          <w:rFonts w:ascii="Calibri" w:eastAsia="Calibri" w:hAnsi="Calibri" w:cs="Calibri"/>
          <w:b/>
        </w:rPr>
      </w:pPr>
      <w:r>
        <w:rPr>
          <w:rFonts w:ascii="Calibri" w:eastAsia="Calibri" w:hAnsi="Calibri" w:cs="Calibri"/>
          <w:b/>
        </w:rPr>
        <w:t xml:space="preserve">Question:        G-d has no lack of resources. He could easily have created a world of universal wealth, wherein everyone was </w:t>
      </w:r>
      <w:proofErr w:type="gramStart"/>
      <w:r>
        <w:rPr>
          <w:rFonts w:ascii="Calibri" w:eastAsia="Calibri" w:hAnsi="Calibri" w:cs="Calibri"/>
          <w:b/>
        </w:rPr>
        <w:t>wealthy</w:t>
      </w:r>
      <w:proofErr w:type="gramEnd"/>
      <w:r>
        <w:rPr>
          <w:rFonts w:ascii="Calibri" w:eastAsia="Calibri" w:hAnsi="Calibri" w:cs="Calibri"/>
          <w:b/>
        </w:rPr>
        <w:t xml:space="preserve"> and no one was poor. What could be the reason why He did not do so? </w:t>
      </w:r>
    </w:p>
    <w:p w14:paraId="7B569B76" w14:textId="77777777" w:rsidR="00757383" w:rsidRDefault="00757383">
      <w:pPr>
        <w:rPr>
          <w:rFonts w:ascii="Calibri" w:eastAsia="Calibri" w:hAnsi="Calibri" w:cs="Calibri"/>
          <w:b/>
          <w:color w:val="222222"/>
        </w:rPr>
      </w:pPr>
    </w:p>
    <w:p w14:paraId="4496E545" w14:textId="46D10DEC" w:rsidR="00757383" w:rsidRDefault="00F81B9B">
      <w:pPr>
        <w:rPr>
          <w:rFonts w:ascii="Calibri" w:eastAsia="Calibri" w:hAnsi="Calibri" w:cs="Calibri"/>
          <w:b/>
          <w:color w:val="222222"/>
        </w:rPr>
      </w:pPr>
      <w:r>
        <w:rPr>
          <w:rFonts w:ascii="Calibri" w:eastAsia="Calibri" w:hAnsi="Calibri" w:cs="Calibri"/>
          <w:b/>
          <w:color w:val="222222"/>
        </w:rPr>
        <w:t>#5</w:t>
      </w:r>
    </w:p>
    <w:p w14:paraId="5D0FF717" w14:textId="2B7474F6" w:rsidR="00125298" w:rsidRDefault="00125298">
      <w:pPr>
        <w:rPr>
          <w:rFonts w:ascii="Calibri" w:eastAsia="Calibri" w:hAnsi="Calibri" w:cs="Calibri"/>
          <w:b/>
          <w:color w:val="222222"/>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DB7BC56" wp14:editId="7BD502E3">
                <wp:simplePos x="0" y="0"/>
                <wp:positionH relativeFrom="margin">
                  <wp:posOffset>0</wp:posOffset>
                </wp:positionH>
                <wp:positionV relativeFrom="paragraph">
                  <wp:posOffset>196215</wp:posOffset>
                </wp:positionV>
                <wp:extent cx="5486400" cy="1353185"/>
                <wp:effectExtent l="0" t="0" r="19050" b="1841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5318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03F0F8" w14:textId="77777777" w:rsidR="00125298" w:rsidRDefault="00125298" w:rsidP="00125298">
                            <w:pPr>
                              <w:rPr>
                                <w:rFonts w:ascii="Calibri" w:eastAsia="Calibri" w:hAnsi="Calibri" w:cs="Calibri"/>
                                <w:b/>
                                <w:color w:val="222222"/>
                              </w:rPr>
                            </w:pPr>
                            <w:r>
                              <w:rPr>
                                <w:rFonts w:ascii="Calibri" w:eastAsia="Calibri" w:hAnsi="Calibri" w:cs="Calibri"/>
                                <w:b/>
                                <w:color w:val="222222"/>
                              </w:rPr>
                              <w:t xml:space="preserve">Torah </w:t>
                            </w:r>
                            <w:proofErr w:type="spellStart"/>
                            <w:r>
                              <w:rPr>
                                <w:rFonts w:ascii="Calibri" w:eastAsia="Calibri" w:hAnsi="Calibri" w:cs="Calibri"/>
                                <w:b/>
                                <w:color w:val="222222"/>
                              </w:rPr>
                              <w:t>Devarim</w:t>
                            </w:r>
                            <w:proofErr w:type="spellEnd"/>
                            <w:r>
                              <w:rPr>
                                <w:rFonts w:ascii="Calibri" w:eastAsia="Calibri" w:hAnsi="Calibri" w:cs="Calibri"/>
                                <w:b/>
                                <w:color w:val="222222"/>
                              </w:rPr>
                              <w:t xml:space="preserve"> 15:10</w:t>
                            </w:r>
                          </w:p>
                          <w:p w14:paraId="6F403F18" w14:textId="77777777" w:rsidR="00125298" w:rsidRDefault="00125298" w:rsidP="00125298">
                            <w:pPr>
                              <w:rPr>
                                <w:rFonts w:ascii="Calibri" w:eastAsia="Calibri" w:hAnsi="Calibri" w:cs="Calibri"/>
                                <w:i/>
                                <w:color w:val="222222"/>
                              </w:rPr>
                            </w:pPr>
                            <w:r>
                              <w:rPr>
                                <w:rFonts w:ascii="Calibri" w:eastAsia="Calibri" w:hAnsi="Calibri" w:cs="Calibri"/>
                                <w:i/>
                                <w:color w:val="222222"/>
                              </w:rPr>
                              <w:t>Surely give him, and don't let your heart be grieved when you give to him, for because of this thing the Lord your G-d will bless you in all your deeds, and in all you set out to do.</w:t>
                            </w:r>
                          </w:p>
                          <w:p w14:paraId="0EC1763B" w14:textId="77777777" w:rsidR="00125298" w:rsidRDefault="00125298" w:rsidP="00125298">
                            <w:pPr>
                              <w:rPr>
                                <w:rFonts w:ascii="Calibri" w:eastAsia="Calibri" w:hAnsi="Calibri" w:cs="Calibri"/>
                                <w:i/>
                                <w:color w:val="222222"/>
                              </w:rPr>
                            </w:pPr>
                          </w:p>
                          <w:p w14:paraId="2EE16850" w14:textId="77777777" w:rsidR="00125298" w:rsidRDefault="00125298" w:rsidP="00125298">
                            <w:pPr>
                              <w:rPr>
                                <w:rFonts w:ascii="Calibri" w:eastAsia="Calibri" w:hAnsi="Calibri" w:cs="Calibri"/>
                                <w:b/>
                                <w:color w:val="222222"/>
                              </w:rPr>
                            </w:pPr>
                            <w:r>
                              <w:rPr>
                                <w:rFonts w:ascii="Calibri" w:eastAsia="Calibri" w:hAnsi="Calibri" w:cs="Calibri"/>
                                <w:b/>
                                <w:color w:val="222222"/>
                              </w:rPr>
                              <w:t>Midrash Vayikra Rabbah 34:10</w:t>
                            </w:r>
                          </w:p>
                          <w:p w14:paraId="186B855B" w14:textId="77777777" w:rsidR="00125298" w:rsidRDefault="00125298" w:rsidP="00125298">
                            <w:pPr>
                              <w:rPr>
                                <w:rFonts w:ascii="Calibri" w:eastAsia="Calibri" w:hAnsi="Calibri" w:cs="Calibri"/>
                                <w:i/>
                                <w:color w:val="222222"/>
                              </w:rPr>
                            </w:pPr>
                            <w:r>
                              <w:rPr>
                                <w:rFonts w:ascii="Calibri" w:eastAsia="Calibri" w:hAnsi="Calibri" w:cs="Calibri"/>
                                <w:i/>
                                <w:color w:val="222222"/>
                              </w:rPr>
                              <w:t>The blessing of tzedakah is greater for the person who gives than for the person who receives.</w:t>
                            </w:r>
                          </w:p>
                          <w:p w14:paraId="6788081C" w14:textId="77777777" w:rsidR="00125298" w:rsidRDefault="00125298" w:rsidP="0012529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7BC56" id="Text Box 8" o:spid="_x0000_s1032" type="#_x0000_t202" style="position:absolute;margin-left:0;margin-top:15.45pt;width:6in;height:106.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" fillcolor="#d8d8d8 [2732]" strokeweight=".5pt">
                <v:textbox>
                  <w:txbxContent>
                    <w:p w14:paraId="6103F0F8" w14:textId="77777777" w:rsidR="00125298" w:rsidRDefault="00125298" w:rsidP="00125298">
                      <w:pPr>
                        <w:rPr>
                          <w:rFonts w:ascii="Calibri" w:eastAsia="Calibri" w:hAnsi="Calibri" w:cs="Calibri"/>
                          <w:b/>
                          <w:color w:val="222222"/>
                        </w:rPr>
                      </w:pPr>
                      <w:r>
                        <w:rPr>
                          <w:rFonts w:ascii="Calibri" w:eastAsia="Calibri" w:hAnsi="Calibri" w:cs="Calibri"/>
                          <w:b/>
                          <w:color w:val="222222"/>
                        </w:rPr>
                        <w:t>Torah Devarim 15:10</w:t>
                      </w:r>
                    </w:p>
                    <w:p w14:paraId="6F403F18" w14:textId="77777777" w:rsidR="00125298" w:rsidRDefault="00125298" w:rsidP="00125298">
                      <w:pPr>
                        <w:rPr>
                          <w:rFonts w:ascii="Calibri" w:eastAsia="Calibri" w:hAnsi="Calibri" w:cs="Calibri"/>
                          <w:i/>
                          <w:color w:val="222222"/>
                        </w:rPr>
                      </w:pPr>
                      <w:r>
                        <w:rPr>
                          <w:rFonts w:ascii="Calibri" w:eastAsia="Calibri" w:hAnsi="Calibri" w:cs="Calibri"/>
                          <w:i/>
                          <w:color w:val="222222"/>
                        </w:rPr>
                        <w:t>Surely give him, and don't let your heart be grieved when you give to him, for because of this thing the Lord your G-d will bless you in all your deeds, and in all you set out to do.</w:t>
                      </w:r>
                    </w:p>
                    <w:p w14:paraId="0EC1763B" w14:textId="77777777" w:rsidR="00125298" w:rsidRDefault="00125298" w:rsidP="00125298">
                      <w:pPr>
                        <w:rPr>
                          <w:rFonts w:ascii="Calibri" w:eastAsia="Calibri" w:hAnsi="Calibri" w:cs="Calibri"/>
                          <w:i/>
                          <w:color w:val="222222"/>
                        </w:rPr>
                      </w:pPr>
                    </w:p>
                    <w:p w14:paraId="2EE16850" w14:textId="77777777" w:rsidR="00125298" w:rsidRDefault="00125298" w:rsidP="00125298">
                      <w:pPr>
                        <w:rPr>
                          <w:rFonts w:ascii="Calibri" w:eastAsia="Calibri" w:hAnsi="Calibri" w:cs="Calibri"/>
                          <w:b/>
                          <w:color w:val="222222"/>
                        </w:rPr>
                      </w:pPr>
                      <w:r>
                        <w:rPr>
                          <w:rFonts w:ascii="Calibri" w:eastAsia="Calibri" w:hAnsi="Calibri" w:cs="Calibri"/>
                          <w:b/>
                          <w:color w:val="222222"/>
                        </w:rPr>
                        <w:t>Midrash Vayikra Rabbah 34:10</w:t>
                      </w:r>
                    </w:p>
                    <w:p w14:paraId="186B855B" w14:textId="77777777" w:rsidR="00125298" w:rsidRDefault="00125298" w:rsidP="00125298">
                      <w:pPr>
                        <w:rPr>
                          <w:rFonts w:ascii="Calibri" w:eastAsia="Calibri" w:hAnsi="Calibri" w:cs="Calibri"/>
                          <w:i/>
                          <w:color w:val="222222"/>
                        </w:rPr>
                      </w:pPr>
                      <w:r>
                        <w:rPr>
                          <w:rFonts w:ascii="Calibri" w:eastAsia="Calibri" w:hAnsi="Calibri" w:cs="Calibri"/>
                          <w:i/>
                          <w:color w:val="222222"/>
                        </w:rPr>
                        <w:t>The blessing of tzedakah is greater for the person who gives than for the person who receives.</w:t>
                      </w:r>
                    </w:p>
                    <w:p w14:paraId="6788081C" w14:textId="77777777" w:rsidR="00125298" w:rsidRDefault="00125298" w:rsidP="00125298">
                      <w:pPr>
                        <w:rPr>
                          <w:rFonts w:asciiTheme="majorHAnsi" w:eastAsia="Calibri" w:hAnsiTheme="majorHAnsi" w:cs="Calibri"/>
                          <w:i/>
                        </w:rPr>
                      </w:pPr>
                    </w:p>
                  </w:txbxContent>
                </v:textbox>
                <w10:wrap type="topAndBottom" anchorx="margin"/>
              </v:shape>
            </w:pict>
          </mc:Fallback>
        </mc:AlternateContent>
      </w:r>
    </w:p>
    <w:p w14:paraId="35650F2D" w14:textId="77777777" w:rsidR="00757383" w:rsidRDefault="00757383">
      <w:pPr>
        <w:rPr>
          <w:rFonts w:ascii="Calibri" w:eastAsia="Calibri" w:hAnsi="Calibri" w:cs="Calibri"/>
          <w:i/>
          <w:color w:val="222222"/>
        </w:rPr>
      </w:pPr>
    </w:p>
    <w:p w14:paraId="0103FC48" w14:textId="35DCAA36" w:rsidR="00757383" w:rsidRDefault="00F81B9B">
      <w:pPr>
        <w:rPr>
          <w:rFonts w:ascii="Calibri" w:eastAsia="Calibri" w:hAnsi="Calibri" w:cs="Calibri"/>
          <w:b/>
        </w:rPr>
      </w:pPr>
      <w:r>
        <w:rPr>
          <w:rFonts w:ascii="Calibri" w:eastAsia="Calibri" w:hAnsi="Calibri" w:cs="Calibri"/>
          <w:b/>
        </w:rPr>
        <w:t>Question:        What are the benefits of giving tzedakah for the giver?</w:t>
      </w:r>
    </w:p>
    <w:p w14:paraId="10F1FBD9" w14:textId="77777777" w:rsidR="00757383" w:rsidRDefault="00757383">
      <w:pPr>
        <w:rPr>
          <w:rFonts w:ascii="Calibri" w:eastAsia="Calibri" w:hAnsi="Calibri" w:cs="Calibri"/>
          <w:color w:val="222222"/>
        </w:rPr>
      </w:pPr>
    </w:p>
    <w:p w14:paraId="2E577552" w14:textId="3A371429" w:rsidR="00757383" w:rsidRDefault="00F81B9B">
      <w:pPr>
        <w:rPr>
          <w:rFonts w:ascii="Calibri" w:eastAsia="Calibri" w:hAnsi="Calibri" w:cs="Calibri"/>
          <w:b/>
          <w:color w:val="222222"/>
        </w:rPr>
      </w:pPr>
      <w:r>
        <w:rPr>
          <w:rFonts w:ascii="Calibri" w:eastAsia="Calibri" w:hAnsi="Calibri" w:cs="Calibri"/>
          <w:b/>
          <w:color w:val="222222"/>
        </w:rPr>
        <w:t>#6</w:t>
      </w:r>
    </w:p>
    <w:p w14:paraId="6E0D41FB" w14:textId="406E2FFD" w:rsidR="00125298" w:rsidRDefault="00125298">
      <w:pPr>
        <w:rPr>
          <w:rFonts w:ascii="Calibri" w:eastAsia="Calibri" w:hAnsi="Calibri" w:cs="Calibri"/>
          <w:b/>
          <w:color w:val="222222"/>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E33CB0F" wp14:editId="2DF01A14">
                <wp:simplePos x="0" y="0"/>
                <wp:positionH relativeFrom="margin">
                  <wp:posOffset>0</wp:posOffset>
                </wp:positionH>
                <wp:positionV relativeFrom="paragraph">
                  <wp:posOffset>183515</wp:posOffset>
                </wp:positionV>
                <wp:extent cx="5486400" cy="688340"/>
                <wp:effectExtent l="0" t="0" r="19050" b="1651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834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E8AB26" w14:textId="77777777" w:rsidR="00125298" w:rsidRDefault="00125298" w:rsidP="00125298">
                            <w:pPr>
                              <w:rPr>
                                <w:rFonts w:ascii="Calibri" w:eastAsia="Calibri" w:hAnsi="Calibri" w:cs="Calibri"/>
                                <w:b/>
                                <w:color w:val="222222"/>
                              </w:rPr>
                            </w:pPr>
                            <w:r>
                              <w:rPr>
                                <w:rFonts w:ascii="Calibri" w:eastAsia="Calibri" w:hAnsi="Calibri" w:cs="Calibri"/>
                                <w:b/>
                                <w:color w:val="222222"/>
                              </w:rPr>
                              <w:t xml:space="preserve">Talmud </w:t>
                            </w:r>
                            <w:proofErr w:type="spellStart"/>
                            <w:r>
                              <w:rPr>
                                <w:rFonts w:ascii="Calibri" w:eastAsia="Calibri" w:hAnsi="Calibri" w:cs="Calibri"/>
                                <w:b/>
                                <w:color w:val="222222"/>
                              </w:rPr>
                              <w:t>Pesachim</w:t>
                            </w:r>
                            <w:proofErr w:type="spellEnd"/>
                            <w:r>
                              <w:rPr>
                                <w:rFonts w:ascii="Calibri" w:eastAsia="Calibri" w:hAnsi="Calibri" w:cs="Calibri"/>
                                <w:b/>
                                <w:color w:val="222222"/>
                              </w:rPr>
                              <w:t xml:space="preserve"> 8a-b</w:t>
                            </w:r>
                          </w:p>
                          <w:p w14:paraId="79FACAB6" w14:textId="77777777" w:rsidR="00125298" w:rsidRDefault="00125298" w:rsidP="00125298">
                            <w:pPr>
                              <w:rPr>
                                <w:rFonts w:ascii="Calibri" w:eastAsia="Calibri" w:hAnsi="Calibri" w:cs="Calibri"/>
                                <w:i/>
                                <w:color w:val="222222"/>
                              </w:rPr>
                            </w:pPr>
                            <w:r>
                              <w:rPr>
                                <w:rFonts w:ascii="Calibri" w:eastAsia="Calibri" w:hAnsi="Calibri" w:cs="Calibri"/>
                                <w:i/>
                                <w:color w:val="222222"/>
                              </w:rPr>
                              <w:t>If a person says, “I am giving this coin to charity so that my child will live,” or “so that I will make it into the next world,” he is regarded as completely righteous.</w:t>
                            </w:r>
                          </w:p>
                          <w:p w14:paraId="088B4740" w14:textId="77777777" w:rsidR="00125298" w:rsidRDefault="00125298" w:rsidP="0012529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3CB0F" id="Text Box 9" o:spid="_x0000_s1033" type="#_x0000_t202" style="position:absolute;margin-left:0;margin-top:14.45pt;width:6in;height:5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" fillcolor="#d8d8d8 [2732]" strokeweight=".5pt">
                <v:textbox>
                  <w:txbxContent>
                    <w:p w14:paraId="75E8AB26" w14:textId="77777777" w:rsidR="00125298" w:rsidRDefault="00125298" w:rsidP="00125298">
                      <w:pPr>
                        <w:rPr>
                          <w:rFonts w:ascii="Calibri" w:eastAsia="Calibri" w:hAnsi="Calibri" w:cs="Calibri"/>
                          <w:b/>
                          <w:color w:val="222222"/>
                        </w:rPr>
                      </w:pPr>
                      <w:r>
                        <w:rPr>
                          <w:rFonts w:ascii="Calibri" w:eastAsia="Calibri" w:hAnsi="Calibri" w:cs="Calibri"/>
                          <w:b/>
                          <w:color w:val="222222"/>
                        </w:rPr>
                        <w:t>Talmud Pesachim 8a-b</w:t>
                      </w:r>
                    </w:p>
                    <w:p w14:paraId="79FACAB6" w14:textId="77777777" w:rsidR="00125298" w:rsidRDefault="00125298" w:rsidP="00125298">
                      <w:pPr>
                        <w:rPr>
                          <w:rFonts w:ascii="Calibri" w:eastAsia="Calibri" w:hAnsi="Calibri" w:cs="Calibri"/>
                          <w:i/>
                          <w:color w:val="222222"/>
                        </w:rPr>
                      </w:pPr>
                      <w:r>
                        <w:rPr>
                          <w:rFonts w:ascii="Calibri" w:eastAsia="Calibri" w:hAnsi="Calibri" w:cs="Calibri"/>
                          <w:i/>
                          <w:color w:val="222222"/>
                        </w:rPr>
                        <w:t>If a person says, “I am giving this coin to charity so that my child will live,” or “so that I will make it into the next world,” he is regarded as completely righteous.</w:t>
                      </w:r>
                    </w:p>
                    <w:p w14:paraId="088B4740" w14:textId="77777777" w:rsidR="00125298" w:rsidRDefault="00125298" w:rsidP="00125298">
                      <w:pPr>
                        <w:rPr>
                          <w:rFonts w:asciiTheme="majorHAnsi" w:eastAsia="Calibri" w:hAnsiTheme="majorHAnsi" w:cs="Calibri"/>
                          <w:i/>
                        </w:rPr>
                      </w:pPr>
                    </w:p>
                  </w:txbxContent>
                </v:textbox>
                <w10:wrap type="topAndBottom" anchorx="margin"/>
              </v:shape>
            </w:pict>
          </mc:Fallback>
        </mc:AlternateContent>
      </w:r>
    </w:p>
    <w:p w14:paraId="68AC0C50" w14:textId="77777777" w:rsidR="00757383" w:rsidRDefault="00757383">
      <w:pPr>
        <w:rPr>
          <w:rFonts w:ascii="Calibri" w:eastAsia="Calibri" w:hAnsi="Calibri" w:cs="Calibri"/>
          <w:color w:val="222222"/>
        </w:rPr>
      </w:pPr>
    </w:p>
    <w:p w14:paraId="2B614855" w14:textId="77777777" w:rsidR="00757383" w:rsidRDefault="00F81B9B">
      <w:pPr>
        <w:rPr>
          <w:rFonts w:ascii="Calibri" w:eastAsia="Calibri" w:hAnsi="Calibri" w:cs="Calibri"/>
          <w:b/>
          <w:color w:val="222222"/>
        </w:rPr>
      </w:pPr>
      <w:r>
        <w:rPr>
          <w:rFonts w:ascii="Calibri" w:eastAsia="Calibri" w:hAnsi="Calibri" w:cs="Calibri"/>
          <w:b/>
          <w:color w:val="222222"/>
        </w:rPr>
        <w:t>Questions:</w:t>
      </w:r>
    </w:p>
    <w:p w14:paraId="4E20B49A" w14:textId="6E53C77A" w:rsidR="00757383" w:rsidRDefault="00F81B9B">
      <w:pPr>
        <w:numPr>
          <w:ilvl w:val="0"/>
          <w:numId w:val="1"/>
        </w:numPr>
        <w:rPr>
          <w:rFonts w:ascii="Calibri" w:eastAsia="Calibri" w:hAnsi="Calibri" w:cs="Calibri"/>
          <w:b/>
          <w:color w:val="222222"/>
        </w:rPr>
      </w:pPr>
      <w:r>
        <w:rPr>
          <w:rFonts w:ascii="Calibri" w:eastAsia="Calibri" w:hAnsi="Calibri" w:cs="Calibri"/>
          <w:b/>
          <w:color w:val="222222"/>
        </w:rPr>
        <w:t xml:space="preserve">What are your thoughts about this statement? Why </w:t>
      </w:r>
      <w:r w:rsidR="00125298">
        <w:rPr>
          <w:rFonts w:ascii="Calibri" w:eastAsia="Calibri" w:hAnsi="Calibri" w:cs="Calibri"/>
          <w:b/>
          <w:color w:val="222222"/>
        </w:rPr>
        <w:t>would</w:t>
      </w:r>
      <w:r>
        <w:rPr>
          <w:rFonts w:ascii="Calibri" w:eastAsia="Calibri" w:hAnsi="Calibri" w:cs="Calibri"/>
          <w:b/>
          <w:color w:val="222222"/>
        </w:rPr>
        <w:t xml:space="preserve"> self-centered motives not make an act of charity less valuable?</w:t>
      </w:r>
    </w:p>
    <w:p w14:paraId="57BD5BF9" w14:textId="17B0BD68" w:rsidR="00757383" w:rsidRDefault="00F81B9B">
      <w:pPr>
        <w:numPr>
          <w:ilvl w:val="0"/>
          <w:numId w:val="1"/>
        </w:numPr>
        <w:rPr>
          <w:rFonts w:ascii="Calibri" w:eastAsia="Calibri" w:hAnsi="Calibri" w:cs="Calibri"/>
          <w:b/>
          <w:color w:val="222222"/>
        </w:rPr>
      </w:pPr>
      <w:r>
        <w:rPr>
          <w:rFonts w:ascii="Calibri" w:eastAsia="Calibri" w:hAnsi="Calibri" w:cs="Calibri"/>
          <w:b/>
          <w:color w:val="222222"/>
        </w:rPr>
        <w:t xml:space="preserve">How is granting life in this world and the next a </w:t>
      </w:r>
      <w:r w:rsidR="00125298">
        <w:rPr>
          <w:rFonts w:ascii="Calibri" w:eastAsia="Calibri" w:hAnsi="Calibri" w:cs="Calibri"/>
          <w:b/>
          <w:color w:val="222222"/>
        </w:rPr>
        <w:t>commensurate reward (“</w:t>
      </w:r>
      <w:r>
        <w:rPr>
          <w:rFonts w:ascii="Calibri" w:eastAsia="Calibri" w:hAnsi="Calibri" w:cs="Calibri"/>
          <w:b/>
          <w:color w:val="222222"/>
        </w:rPr>
        <w:t>measure for measure</w:t>
      </w:r>
      <w:r w:rsidR="00125298">
        <w:rPr>
          <w:rFonts w:ascii="Calibri" w:eastAsia="Calibri" w:hAnsi="Calibri" w:cs="Calibri"/>
          <w:b/>
          <w:color w:val="222222"/>
        </w:rPr>
        <w:t>”)</w:t>
      </w:r>
      <w:r>
        <w:rPr>
          <w:rFonts w:ascii="Calibri" w:eastAsia="Calibri" w:hAnsi="Calibri" w:cs="Calibri"/>
          <w:b/>
          <w:color w:val="222222"/>
        </w:rPr>
        <w:t xml:space="preserve"> for </w:t>
      </w:r>
      <w:r w:rsidR="00125298">
        <w:rPr>
          <w:rFonts w:ascii="Calibri" w:eastAsia="Calibri" w:hAnsi="Calibri" w:cs="Calibri"/>
          <w:b/>
          <w:color w:val="222222"/>
        </w:rPr>
        <w:t xml:space="preserve">the mitzvah of </w:t>
      </w:r>
      <w:r>
        <w:rPr>
          <w:rFonts w:ascii="Calibri" w:eastAsia="Calibri" w:hAnsi="Calibri" w:cs="Calibri"/>
          <w:b/>
          <w:color w:val="222222"/>
        </w:rPr>
        <w:t>giving charity?</w:t>
      </w:r>
    </w:p>
    <w:p w14:paraId="167E4C1B" w14:textId="77777777" w:rsidR="00757383" w:rsidRDefault="00757383">
      <w:pPr>
        <w:rPr>
          <w:rFonts w:ascii="Calibri" w:eastAsia="Calibri" w:hAnsi="Calibri" w:cs="Calibri"/>
          <w:color w:val="222222"/>
        </w:rPr>
      </w:pPr>
    </w:p>
    <w:p w14:paraId="0AD24506" w14:textId="77777777" w:rsidR="00125298" w:rsidRDefault="00125298">
      <w:pPr>
        <w:rPr>
          <w:rFonts w:ascii="Calibri" w:eastAsia="Calibri" w:hAnsi="Calibri" w:cs="Calibri"/>
          <w:b/>
          <w:color w:val="222222"/>
        </w:rPr>
      </w:pPr>
    </w:p>
    <w:p w14:paraId="063A69D3" w14:textId="52934F6C" w:rsidR="00757383" w:rsidRDefault="00F81B9B">
      <w:pPr>
        <w:rPr>
          <w:rFonts w:ascii="Calibri" w:eastAsia="Calibri" w:hAnsi="Calibri" w:cs="Calibri"/>
          <w:b/>
          <w:color w:val="222222"/>
        </w:rPr>
      </w:pPr>
      <w:r>
        <w:rPr>
          <w:rFonts w:ascii="Calibri" w:eastAsia="Calibri" w:hAnsi="Calibri" w:cs="Calibri"/>
          <w:b/>
          <w:color w:val="222222"/>
        </w:rPr>
        <w:t>#7</w:t>
      </w:r>
    </w:p>
    <w:p w14:paraId="785AC596" w14:textId="4D5B0626" w:rsidR="00125298" w:rsidRDefault="00125298">
      <w:pPr>
        <w:rPr>
          <w:rFonts w:ascii="Calibri" w:eastAsia="Calibri" w:hAnsi="Calibri" w:cs="Calibri"/>
          <w:b/>
          <w:color w:val="222222"/>
        </w:rPr>
      </w:pPr>
    </w:p>
    <w:p w14:paraId="3807C6FB" w14:textId="531E43D9" w:rsidR="00125298" w:rsidRDefault="00125298">
      <w:pPr>
        <w:rPr>
          <w:rFonts w:ascii="Calibri" w:eastAsia="Calibri" w:hAnsi="Calibri" w:cs="Calibri"/>
          <w:b/>
          <w:color w:val="222222"/>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B1DB422" wp14:editId="14FD490F">
                <wp:simplePos x="0" y="0"/>
                <wp:positionH relativeFrom="margin">
                  <wp:posOffset>0</wp:posOffset>
                </wp:positionH>
                <wp:positionV relativeFrom="paragraph">
                  <wp:posOffset>182880</wp:posOffset>
                </wp:positionV>
                <wp:extent cx="5486400" cy="1306195"/>
                <wp:effectExtent l="0" t="0" r="19050" b="2730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0619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392FAC" w14:textId="77777777" w:rsidR="00125298" w:rsidRPr="00125298" w:rsidRDefault="00125298" w:rsidP="00125298">
                            <w:pPr>
                              <w:rPr>
                                <w:rFonts w:ascii="Calibri" w:eastAsia="Calibri" w:hAnsi="Calibri" w:cs="Calibri"/>
                                <w:b/>
                                <w:color w:val="222222"/>
                              </w:rPr>
                            </w:pPr>
                            <w:r w:rsidRPr="00125298">
                              <w:rPr>
                                <w:rFonts w:ascii="Calibri" w:eastAsia="Calibri" w:hAnsi="Calibri" w:cs="Calibri"/>
                                <w:b/>
                                <w:color w:val="222222"/>
                              </w:rPr>
                              <w:t>On Jewish Character, Rabbi Jonathan Sacks</w:t>
                            </w:r>
                          </w:p>
                          <w:p w14:paraId="2BE69534" w14:textId="77777777" w:rsidR="00125298" w:rsidRPr="00125298" w:rsidRDefault="00125298" w:rsidP="00125298">
                            <w:pPr>
                              <w:rPr>
                                <w:rFonts w:ascii="Calibri" w:eastAsia="Calibri" w:hAnsi="Calibri" w:cs="Calibri"/>
                                <w:color w:val="222222"/>
                              </w:rPr>
                            </w:pPr>
                            <w:r w:rsidRPr="00125298">
                              <w:rPr>
                                <w:rFonts w:ascii="Calibri" w:eastAsia="Calibri" w:hAnsi="Calibri" w:cs="Calibri"/>
                                <w:color w:val="222222"/>
                              </w:rPr>
                              <w:t xml:space="preserve">There is a fascinating feature of the geography of the land of Israel. It contains two seas: </w:t>
                            </w:r>
                            <w:proofErr w:type="gramStart"/>
                            <w:r w:rsidRPr="00125298">
                              <w:rPr>
                                <w:rFonts w:ascii="Calibri" w:eastAsia="Calibri" w:hAnsi="Calibri" w:cs="Calibri"/>
                                <w:color w:val="222222"/>
                              </w:rPr>
                              <w:t>the</w:t>
                            </w:r>
                            <w:proofErr w:type="gramEnd"/>
                            <w:r w:rsidRPr="00125298">
                              <w:rPr>
                                <w:rFonts w:ascii="Calibri" w:eastAsia="Calibri" w:hAnsi="Calibri" w:cs="Calibri"/>
                                <w:color w:val="222222"/>
                              </w:rPr>
                              <w:t xml:space="preserve"> Sea of Galilee and the Dead Sea. The Sea of Galilee is full of life. The Dead Sea, as its name implies, is not. Yet they are fed by the same river, the Jordan. The difference is that the Sea of Galilee receives water and gives water. The Dead Sea receives but does not give. To receive but not to give is, in Jewish geography as well as Jewish psychology, simply not life.</w:t>
                            </w:r>
                          </w:p>
                          <w:p w14:paraId="016B87EB" w14:textId="77777777" w:rsidR="00125298" w:rsidRPr="00125298" w:rsidRDefault="00125298" w:rsidP="0012529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DB422" id="Text Box 10" o:spid="_x0000_s1034" type="#_x0000_t202" style="position:absolute;margin-left:0;margin-top:14.4pt;width:6in;height:10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" fillcolor="#d8d8d8 [2732]" strokeweight=".5pt">
                <v:textbox>
                  <w:txbxContent>
                    <w:p w14:paraId="0B392FAC" w14:textId="77777777" w:rsidR="00125298" w:rsidRPr="00125298" w:rsidRDefault="00125298" w:rsidP="00125298">
                      <w:pPr>
                        <w:rPr>
                          <w:rFonts w:ascii="Calibri" w:eastAsia="Calibri" w:hAnsi="Calibri" w:cs="Calibri"/>
                          <w:b/>
                          <w:color w:val="222222"/>
                        </w:rPr>
                      </w:pPr>
                      <w:r w:rsidRPr="00125298">
                        <w:rPr>
                          <w:rFonts w:ascii="Calibri" w:eastAsia="Calibri" w:hAnsi="Calibri" w:cs="Calibri"/>
                          <w:b/>
                          <w:color w:val="222222"/>
                        </w:rPr>
                        <w:t>On Jewish Character, Rabbi Jonathan Sacks</w:t>
                      </w:r>
                    </w:p>
                    <w:p w14:paraId="2BE69534" w14:textId="77777777" w:rsidR="00125298" w:rsidRPr="00125298" w:rsidRDefault="00125298" w:rsidP="00125298">
                      <w:pPr>
                        <w:rPr>
                          <w:rFonts w:ascii="Calibri" w:eastAsia="Calibri" w:hAnsi="Calibri" w:cs="Calibri"/>
                          <w:color w:val="222222"/>
                        </w:rPr>
                      </w:pPr>
                      <w:r w:rsidRPr="00125298">
                        <w:rPr>
                          <w:rFonts w:ascii="Calibri" w:eastAsia="Calibri" w:hAnsi="Calibri" w:cs="Calibri"/>
                          <w:color w:val="222222"/>
                        </w:rPr>
                        <w:t xml:space="preserve">There is a fascinating feature of the geography of the land of Israel. It contains two seas: </w:t>
                      </w:r>
                      <w:proofErr w:type="gramStart"/>
                      <w:r w:rsidRPr="00125298">
                        <w:rPr>
                          <w:rFonts w:ascii="Calibri" w:eastAsia="Calibri" w:hAnsi="Calibri" w:cs="Calibri"/>
                          <w:color w:val="222222"/>
                        </w:rPr>
                        <w:t>the</w:t>
                      </w:r>
                      <w:proofErr w:type="gramEnd"/>
                      <w:r w:rsidRPr="00125298">
                        <w:rPr>
                          <w:rFonts w:ascii="Calibri" w:eastAsia="Calibri" w:hAnsi="Calibri" w:cs="Calibri"/>
                          <w:color w:val="222222"/>
                        </w:rPr>
                        <w:t xml:space="preserve"> Sea of Galilee and the Dead Sea. The Sea of Galilee is full of life. The Dead Sea, as its name implies, is not. Yet they are fed by the same river, the Jordan. The difference is that the Sea of Galilee receives water and gives water. The Dead Sea receives but does not give. To receive but not to give is, in Jewish geography as well as Jewish psychology, simply not life.</w:t>
                      </w:r>
                    </w:p>
                    <w:p w14:paraId="016B87EB" w14:textId="77777777" w:rsidR="00125298" w:rsidRPr="00125298" w:rsidRDefault="00125298" w:rsidP="00125298">
                      <w:pPr>
                        <w:rPr>
                          <w:rFonts w:asciiTheme="majorHAnsi" w:eastAsia="Calibri" w:hAnsiTheme="majorHAnsi" w:cs="Calibri"/>
                        </w:rPr>
                      </w:pPr>
                    </w:p>
                  </w:txbxContent>
                </v:textbox>
                <w10:wrap type="topAndBottom" anchorx="margin"/>
              </v:shape>
            </w:pict>
          </mc:Fallback>
        </mc:AlternateContent>
      </w:r>
    </w:p>
    <w:p w14:paraId="35A1D35D" w14:textId="77777777" w:rsidR="00757383" w:rsidRDefault="00757383">
      <w:pPr>
        <w:rPr>
          <w:rFonts w:ascii="Calibri" w:eastAsia="Calibri" w:hAnsi="Calibri" w:cs="Calibri"/>
          <w:i/>
          <w:color w:val="222222"/>
        </w:rPr>
      </w:pPr>
    </w:p>
    <w:p w14:paraId="1C3669E2" w14:textId="77777777" w:rsidR="00757383" w:rsidRDefault="00F81B9B">
      <w:pPr>
        <w:rPr>
          <w:rFonts w:ascii="Calibri" w:eastAsia="Calibri" w:hAnsi="Calibri" w:cs="Calibri"/>
          <w:b/>
          <w:color w:val="222222"/>
        </w:rPr>
      </w:pPr>
      <w:r>
        <w:rPr>
          <w:rFonts w:ascii="Calibri" w:eastAsia="Calibri" w:hAnsi="Calibri" w:cs="Calibri"/>
          <w:b/>
          <w:color w:val="222222"/>
        </w:rPr>
        <w:t>Question:        What can make it easier for us to give?</w:t>
      </w:r>
    </w:p>
    <w:p w14:paraId="6E88C76F" w14:textId="77777777" w:rsidR="00757383" w:rsidRDefault="00757383">
      <w:pPr>
        <w:rPr>
          <w:rFonts w:ascii="Calibri" w:eastAsia="Calibri" w:hAnsi="Calibri" w:cs="Calibri"/>
          <w:color w:val="222222"/>
        </w:rPr>
      </w:pPr>
    </w:p>
    <w:p w14:paraId="1057E058" w14:textId="181CFC66" w:rsidR="00757383" w:rsidRDefault="00F81B9B">
      <w:pPr>
        <w:rPr>
          <w:rFonts w:ascii="Calibri" w:eastAsia="Calibri" w:hAnsi="Calibri" w:cs="Calibri"/>
          <w:b/>
          <w:color w:val="222222"/>
        </w:rPr>
      </w:pPr>
      <w:r>
        <w:rPr>
          <w:rFonts w:ascii="Calibri" w:eastAsia="Calibri" w:hAnsi="Calibri" w:cs="Calibri"/>
          <w:b/>
          <w:color w:val="222222"/>
        </w:rPr>
        <w:t>#8</w:t>
      </w:r>
    </w:p>
    <w:p w14:paraId="2B0B9F76" w14:textId="7C427E0A" w:rsidR="00125298" w:rsidRDefault="00125298">
      <w:pPr>
        <w:rPr>
          <w:rFonts w:ascii="Calibri" w:eastAsia="Calibri" w:hAnsi="Calibri" w:cs="Calibri"/>
          <w:b/>
          <w:color w:val="222222"/>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1DEA46E3" wp14:editId="3FAE32AE">
                <wp:simplePos x="0" y="0"/>
                <wp:positionH relativeFrom="margin">
                  <wp:posOffset>0</wp:posOffset>
                </wp:positionH>
                <wp:positionV relativeFrom="paragraph">
                  <wp:posOffset>201295</wp:posOffset>
                </wp:positionV>
                <wp:extent cx="5486400" cy="545465"/>
                <wp:effectExtent l="0" t="0" r="19050" b="2603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546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A52709" w14:textId="77777777" w:rsidR="00125298" w:rsidRDefault="00125298" w:rsidP="00125298">
                            <w:pPr>
                              <w:rPr>
                                <w:rFonts w:ascii="Calibri" w:eastAsia="Calibri" w:hAnsi="Calibri" w:cs="Calibri"/>
                                <w:b/>
                                <w:color w:val="222222"/>
                              </w:rPr>
                            </w:pPr>
                            <w:r>
                              <w:rPr>
                                <w:rFonts w:ascii="Calibri" w:eastAsia="Calibri" w:hAnsi="Calibri" w:cs="Calibri"/>
                                <w:b/>
                                <w:color w:val="222222"/>
                              </w:rPr>
                              <w:t xml:space="preserve">Rabbi Nachman of </w:t>
                            </w:r>
                            <w:proofErr w:type="spellStart"/>
                            <w:r>
                              <w:rPr>
                                <w:rFonts w:ascii="Calibri" w:eastAsia="Calibri" w:hAnsi="Calibri" w:cs="Calibri"/>
                                <w:b/>
                                <w:color w:val="222222"/>
                              </w:rPr>
                              <w:t>Breslov</w:t>
                            </w:r>
                            <w:proofErr w:type="spellEnd"/>
                          </w:p>
                          <w:p w14:paraId="3AD77E1B" w14:textId="77777777" w:rsidR="00125298" w:rsidRDefault="00125298" w:rsidP="00125298">
                            <w:pPr>
                              <w:rPr>
                                <w:rFonts w:ascii="Calibri" w:eastAsia="Calibri" w:hAnsi="Calibri" w:cs="Calibri"/>
                                <w:i/>
                                <w:color w:val="222222"/>
                              </w:rPr>
                            </w:pPr>
                            <w:r>
                              <w:rPr>
                                <w:rFonts w:ascii="Calibri" w:eastAsia="Calibri" w:hAnsi="Calibri" w:cs="Calibri"/>
                                <w:i/>
                                <w:color w:val="222222"/>
                              </w:rPr>
                              <w:t>A person's drive for profit should be prompted by the desire to give tzedakah.</w:t>
                            </w:r>
                          </w:p>
                          <w:p w14:paraId="09610462" w14:textId="77777777" w:rsidR="00125298" w:rsidRDefault="00125298" w:rsidP="00125298">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A46E3" id="Text Box 11" o:spid="_x0000_s1035" type="#_x0000_t202" style="position:absolute;margin-left:0;margin-top:15.85pt;width:6in;height:42.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" fillcolor="#d8d8d8 [2732]" strokeweight=".5pt">
                <v:textbox>
                  <w:txbxContent>
                    <w:p w14:paraId="60A52709" w14:textId="77777777" w:rsidR="00125298" w:rsidRDefault="00125298" w:rsidP="00125298">
                      <w:pPr>
                        <w:rPr>
                          <w:rFonts w:ascii="Calibri" w:eastAsia="Calibri" w:hAnsi="Calibri" w:cs="Calibri"/>
                          <w:b/>
                          <w:color w:val="222222"/>
                        </w:rPr>
                      </w:pPr>
                      <w:r>
                        <w:rPr>
                          <w:rFonts w:ascii="Calibri" w:eastAsia="Calibri" w:hAnsi="Calibri" w:cs="Calibri"/>
                          <w:b/>
                          <w:color w:val="222222"/>
                        </w:rPr>
                        <w:t>Rabbi Nachman of Breslov</w:t>
                      </w:r>
                    </w:p>
                    <w:p w14:paraId="3AD77E1B" w14:textId="77777777" w:rsidR="00125298" w:rsidRDefault="00125298" w:rsidP="00125298">
                      <w:pPr>
                        <w:rPr>
                          <w:rFonts w:ascii="Calibri" w:eastAsia="Calibri" w:hAnsi="Calibri" w:cs="Calibri"/>
                          <w:i/>
                          <w:color w:val="222222"/>
                        </w:rPr>
                      </w:pPr>
                      <w:r>
                        <w:rPr>
                          <w:rFonts w:ascii="Calibri" w:eastAsia="Calibri" w:hAnsi="Calibri" w:cs="Calibri"/>
                          <w:i/>
                          <w:color w:val="222222"/>
                        </w:rPr>
                        <w:t>A person's drive for profit should be prompted by the desire to give tzedakah.</w:t>
                      </w:r>
                    </w:p>
                    <w:p w14:paraId="09610462" w14:textId="77777777" w:rsidR="00125298" w:rsidRDefault="00125298" w:rsidP="00125298">
                      <w:pPr>
                        <w:rPr>
                          <w:rFonts w:asciiTheme="majorHAnsi" w:eastAsia="Calibri" w:hAnsiTheme="majorHAnsi" w:cs="Calibri"/>
                          <w:i/>
                        </w:rPr>
                      </w:pPr>
                    </w:p>
                  </w:txbxContent>
                </v:textbox>
                <w10:wrap type="topAndBottom" anchorx="margin"/>
              </v:shape>
            </w:pict>
          </mc:Fallback>
        </mc:AlternateContent>
      </w:r>
    </w:p>
    <w:p w14:paraId="1D8A9D71" w14:textId="77777777" w:rsidR="00757383" w:rsidRDefault="00757383">
      <w:pPr>
        <w:rPr>
          <w:rFonts w:ascii="Calibri" w:eastAsia="Calibri" w:hAnsi="Calibri" w:cs="Calibri"/>
          <w:b/>
          <w:color w:val="222222"/>
        </w:rPr>
      </w:pPr>
    </w:p>
    <w:p w14:paraId="69C6CA2C" w14:textId="26FAE2FF" w:rsidR="00757383" w:rsidRDefault="00F81B9B">
      <w:pPr>
        <w:rPr>
          <w:rFonts w:ascii="Calibri" w:eastAsia="Calibri" w:hAnsi="Calibri" w:cs="Calibri"/>
          <w:b/>
          <w:color w:val="222222"/>
        </w:rPr>
      </w:pPr>
      <w:r>
        <w:rPr>
          <w:rFonts w:ascii="Calibri" w:eastAsia="Calibri" w:hAnsi="Calibri" w:cs="Calibri"/>
          <w:b/>
          <w:color w:val="222222"/>
        </w:rPr>
        <w:t xml:space="preserve">Question:        How would such an approach change one's relationship to money and </w:t>
      </w:r>
      <w:r w:rsidR="00125298">
        <w:rPr>
          <w:rFonts w:ascii="Calibri" w:eastAsia="Calibri" w:hAnsi="Calibri" w:cs="Calibri"/>
          <w:b/>
          <w:color w:val="222222"/>
        </w:rPr>
        <w:t>work</w:t>
      </w:r>
      <w:r>
        <w:rPr>
          <w:rFonts w:ascii="Calibri" w:eastAsia="Calibri" w:hAnsi="Calibri" w:cs="Calibri"/>
          <w:b/>
          <w:color w:val="222222"/>
        </w:rPr>
        <w:t>?</w:t>
      </w:r>
    </w:p>
    <w:p w14:paraId="0A46D6D3" w14:textId="68C3A846" w:rsidR="00757383" w:rsidRDefault="00125298">
      <w:pPr>
        <w:rPr>
          <w:rFonts w:ascii="Calibri" w:eastAsia="Calibri" w:hAnsi="Calibri" w:cs="Calibri"/>
          <w:b/>
          <w:color w:val="222222"/>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351B8542" wp14:editId="1E6DE2AE">
                <wp:simplePos x="0" y="0"/>
                <wp:positionH relativeFrom="margin">
                  <wp:posOffset>0</wp:posOffset>
                </wp:positionH>
                <wp:positionV relativeFrom="paragraph">
                  <wp:posOffset>196850</wp:posOffset>
                </wp:positionV>
                <wp:extent cx="5486400" cy="1496060"/>
                <wp:effectExtent l="0" t="0" r="19050" b="2794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9606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4A6075" w14:textId="77777777" w:rsidR="00A265E7" w:rsidRDefault="00A265E7" w:rsidP="00A265E7">
                            <w:pPr>
                              <w:rPr>
                                <w:rFonts w:ascii="Calibri" w:eastAsia="Calibri" w:hAnsi="Calibri" w:cs="Calibri"/>
                                <w:b/>
                                <w:color w:val="222222"/>
                              </w:rPr>
                            </w:pPr>
                            <w:proofErr w:type="spellStart"/>
                            <w:r>
                              <w:rPr>
                                <w:rFonts w:ascii="Calibri" w:eastAsia="Calibri" w:hAnsi="Calibri" w:cs="Calibri"/>
                                <w:b/>
                                <w:color w:val="222222"/>
                              </w:rPr>
                              <w:t>Chafetz</w:t>
                            </w:r>
                            <w:proofErr w:type="spellEnd"/>
                            <w:r>
                              <w:rPr>
                                <w:rFonts w:ascii="Calibri" w:eastAsia="Calibri" w:hAnsi="Calibri" w:cs="Calibri"/>
                                <w:b/>
                                <w:color w:val="222222"/>
                              </w:rPr>
                              <w:t xml:space="preserve"> Chaim, </w:t>
                            </w:r>
                            <w:proofErr w:type="spellStart"/>
                            <w:r>
                              <w:rPr>
                                <w:rFonts w:ascii="Calibri" w:eastAsia="Calibri" w:hAnsi="Calibri" w:cs="Calibri"/>
                                <w:b/>
                                <w:color w:val="222222"/>
                              </w:rPr>
                              <w:t>Ahavas</w:t>
                            </w:r>
                            <w:proofErr w:type="spellEnd"/>
                            <w:r>
                              <w:rPr>
                                <w:rFonts w:ascii="Calibri" w:eastAsia="Calibri" w:hAnsi="Calibri" w:cs="Calibri"/>
                                <w:b/>
                                <w:color w:val="222222"/>
                              </w:rPr>
                              <w:t xml:space="preserve"> </w:t>
                            </w:r>
                            <w:proofErr w:type="spellStart"/>
                            <w:r>
                              <w:rPr>
                                <w:rFonts w:ascii="Calibri" w:eastAsia="Calibri" w:hAnsi="Calibri" w:cs="Calibri"/>
                                <w:b/>
                                <w:color w:val="222222"/>
                              </w:rPr>
                              <w:t>Chesed</w:t>
                            </w:r>
                            <w:proofErr w:type="spellEnd"/>
                            <w:r>
                              <w:rPr>
                                <w:rFonts w:ascii="Calibri" w:eastAsia="Calibri" w:hAnsi="Calibri" w:cs="Calibri"/>
                                <w:b/>
                                <w:color w:val="222222"/>
                              </w:rPr>
                              <w:t xml:space="preserve"> Part </w:t>
                            </w:r>
                            <w:proofErr w:type="gramStart"/>
                            <w:r>
                              <w:rPr>
                                <w:rFonts w:ascii="Calibri" w:eastAsia="Calibri" w:hAnsi="Calibri" w:cs="Calibri"/>
                                <w:b/>
                                <w:color w:val="222222"/>
                              </w:rPr>
                              <w:t>II,  20</w:t>
                            </w:r>
                            <w:proofErr w:type="gramEnd"/>
                            <w:r>
                              <w:rPr>
                                <w:rFonts w:ascii="Calibri" w:eastAsia="Calibri" w:hAnsi="Calibri" w:cs="Calibri"/>
                                <w:b/>
                                <w:color w:val="222222"/>
                              </w:rPr>
                              <w:t>:6</w:t>
                            </w:r>
                          </w:p>
                          <w:p w14:paraId="5C63573F" w14:textId="77777777" w:rsidR="00A265E7" w:rsidRDefault="00A265E7" w:rsidP="00A265E7">
                            <w:pPr>
                              <w:rPr>
                                <w:rFonts w:ascii="Calibri" w:eastAsia="Calibri" w:hAnsi="Calibri" w:cs="Calibri"/>
                                <w:i/>
                                <w:color w:val="222222"/>
                              </w:rPr>
                            </w:pPr>
                            <w:r>
                              <w:rPr>
                                <w:rFonts w:ascii="Calibri" w:eastAsia="Calibri" w:hAnsi="Calibri" w:cs="Calibri"/>
                                <w:i/>
                                <w:color w:val="222222"/>
                              </w:rPr>
                              <w:t xml:space="preserve">Those who give a tenth or fifth from </w:t>
                            </w:r>
                            <w:proofErr w:type="gramStart"/>
                            <w:r>
                              <w:rPr>
                                <w:rFonts w:ascii="Calibri" w:eastAsia="Calibri" w:hAnsi="Calibri" w:cs="Calibri"/>
                                <w:i/>
                                <w:color w:val="222222"/>
                              </w:rPr>
                              <w:t>all of</w:t>
                            </w:r>
                            <w:proofErr w:type="gramEnd"/>
                            <w:r>
                              <w:rPr>
                                <w:rFonts w:ascii="Calibri" w:eastAsia="Calibri" w:hAnsi="Calibri" w:cs="Calibri"/>
                                <w:i/>
                                <w:color w:val="222222"/>
                              </w:rPr>
                              <w:t xml:space="preserve"> their profits are much greater than those who just give Tzedakah, even if they give the same amount. The reason being that those who just give Tzedakah only have the mitzvah of Tzedakah, with their business being no different than any other business. Whereas [those who give a tenth or fifth] their business itself is in a partnership with G-d – therefore the business itself has an advantage, for it is a business dedicated to observing </w:t>
                            </w:r>
                            <w:proofErr w:type="spellStart"/>
                            <w:r>
                              <w:rPr>
                                <w:rFonts w:ascii="Calibri" w:eastAsia="Calibri" w:hAnsi="Calibri" w:cs="Calibri"/>
                                <w:i/>
                                <w:color w:val="222222"/>
                              </w:rPr>
                              <w:t>mitzvos</w:t>
                            </w:r>
                            <w:proofErr w:type="spellEnd"/>
                            <w:r>
                              <w:rPr>
                                <w:rFonts w:ascii="Calibri" w:eastAsia="Calibri" w:hAnsi="Calibri" w:cs="Calibri"/>
                                <w:i/>
                                <w:color w:val="222222"/>
                              </w:rPr>
                              <w:t>.</w:t>
                            </w:r>
                          </w:p>
                          <w:p w14:paraId="0411CAF7" w14:textId="77777777" w:rsidR="00125298" w:rsidRPr="00125298" w:rsidRDefault="00125298" w:rsidP="00125298">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B8542" id="Text Box 12" o:spid="_x0000_s1036" type="#_x0000_t202" style="position:absolute;margin-left:0;margin-top:15.5pt;width:6in;height:117.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" fillcolor="#d8d8d8 [2732]" strokeweight=".5pt">
                <v:textbox>
                  <w:txbxContent>
                    <w:p w14:paraId="4C4A6075" w14:textId="77777777" w:rsidR="00A265E7" w:rsidRDefault="00A265E7" w:rsidP="00A265E7">
                      <w:pPr>
                        <w:rPr>
                          <w:rFonts w:ascii="Calibri" w:eastAsia="Calibri" w:hAnsi="Calibri" w:cs="Calibri"/>
                          <w:b/>
                          <w:color w:val="222222"/>
                        </w:rPr>
                      </w:pPr>
                      <w:r>
                        <w:rPr>
                          <w:rFonts w:ascii="Calibri" w:eastAsia="Calibri" w:hAnsi="Calibri" w:cs="Calibri"/>
                          <w:b/>
                          <w:color w:val="222222"/>
                        </w:rPr>
                        <w:t xml:space="preserve">Chafetz Chaim, Ahavas Chesed Part </w:t>
                      </w:r>
                      <w:proofErr w:type="gramStart"/>
                      <w:r>
                        <w:rPr>
                          <w:rFonts w:ascii="Calibri" w:eastAsia="Calibri" w:hAnsi="Calibri" w:cs="Calibri"/>
                          <w:b/>
                          <w:color w:val="222222"/>
                        </w:rPr>
                        <w:t>II,  20</w:t>
                      </w:r>
                      <w:proofErr w:type="gramEnd"/>
                      <w:r>
                        <w:rPr>
                          <w:rFonts w:ascii="Calibri" w:eastAsia="Calibri" w:hAnsi="Calibri" w:cs="Calibri"/>
                          <w:b/>
                          <w:color w:val="222222"/>
                        </w:rPr>
                        <w:t>:6</w:t>
                      </w:r>
                    </w:p>
                    <w:p w14:paraId="5C63573F" w14:textId="77777777" w:rsidR="00A265E7" w:rsidRDefault="00A265E7" w:rsidP="00A265E7">
                      <w:pPr>
                        <w:rPr>
                          <w:rFonts w:ascii="Calibri" w:eastAsia="Calibri" w:hAnsi="Calibri" w:cs="Calibri"/>
                          <w:i/>
                          <w:color w:val="222222"/>
                        </w:rPr>
                      </w:pPr>
                      <w:r>
                        <w:rPr>
                          <w:rFonts w:ascii="Calibri" w:eastAsia="Calibri" w:hAnsi="Calibri" w:cs="Calibri"/>
                          <w:i/>
                          <w:color w:val="222222"/>
                        </w:rPr>
                        <w:t xml:space="preserve">Those who give a tenth or fifth from </w:t>
                      </w:r>
                      <w:proofErr w:type="gramStart"/>
                      <w:r>
                        <w:rPr>
                          <w:rFonts w:ascii="Calibri" w:eastAsia="Calibri" w:hAnsi="Calibri" w:cs="Calibri"/>
                          <w:i/>
                          <w:color w:val="222222"/>
                        </w:rPr>
                        <w:t>all of</w:t>
                      </w:r>
                      <w:proofErr w:type="gramEnd"/>
                      <w:r>
                        <w:rPr>
                          <w:rFonts w:ascii="Calibri" w:eastAsia="Calibri" w:hAnsi="Calibri" w:cs="Calibri"/>
                          <w:i/>
                          <w:color w:val="222222"/>
                        </w:rPr>
                        <w:t xml:space="preserve"> their profits are much greater than those who just give Tzedakah, even if they give the same amount. T</w:t>
                      </w:r>
                      <w:bookmarkStart w:id="1" w:name="_GoBack"/>
                      <w:bookmarkEnd w:id="1"/>
                      <w:r>
                        <w:rPr>
                          <w:rFonts w:ascii="Calibri" w:eastAsia="Calibri" w:hAnsi="Calibri" w:cs="Calibri"/>
                          <w:i/>
                          <w:color w:val="222222"/>
                        </w:rPr>
                        <w:t>he reason being that those who just give Tzedakah only have the mitzvah of Tzedakah, with their business being no different than any other business. Whereas [those who give a tenth or fifth] their business itself is in a partnership with G-d – therefore the business itself has an advantage, for it is a business dedicated to observing mitzvos.</w:t>
                      </w:r>
                    </w:p>
                    <w:p w14:paraId="0411CAF7" w14:textId="77777777" w:rsidR="00125298" w:rsidRPr="00125298" w:rsidRDefault="00125298" w:rsidP="00125298">
                      <w:pPr>
                        <w:rPr>
                          <w:rFonts w:asciiTheme="majorHAnsi" w:eastAsia="Calibri" w:hAnsiTheme="majorHAnsi" w:cs="Calibri"/>
                        </w:rPr>
                      </w:pPr>
                    </w:p>
                  </w:txbxContent>
                </v:textbox>
                <w10:wrap type="topAndBottom" anchorx="margin"/>
              </v:shape>
            </w:pict>
          </mc:Fallback>
        </mc:AlternateContent>
      </w:r>
    </w:p>
    <w:p w14:paraId="3492EDF2" w14:textId="77777777" w:rsidR="00125298" w:rsidRDefault="00125298">
      <w:pPr>
        <w:rPr>
          <w:rFonts w:ascii="Calibri" w:eastAsia="Calibri" w:hAnsi="Calibri" w:cs="Calibri"/>
          <w:b/>
          <w:color w:val="222222"/>
        </w:rPr>
      </w:pPr>
    </w:p>
    <w:p w14:paraId="5DE1BED5" w14:textId="77777777" w:rsidR="00757383" w:rsidRDefault="00757383">
      <w:pPr>
        <w:rPr>
          <w:rFonts w:ascii="Calibri" w:eastAsia="Calibri" w:hAnsi="Calibri" w:cs="Calibri"/>
          <w:color w:val="222222"/>
        </w:rPr>
      </w:pPr>
    </w:p>
    <w:p w14:paraId="3862C9B8" w14:textId="77777777" w:rsidR="00757383" w:rsidRDefault="00F81B9B">
      <w:pPr>
        <w:rPr>
          <w:rFonts w:ascii="Calibri" w:eastAsia="Calibri" w:hAnsi="Calibri" w:cs="Calibri"/>
          <w:b/>
          <w:color w:val="222222"/>
        </w:rPr>
      </w:pPr>
      <w:r>
        <w:rPr>
          <w:rFonts w:ascii="Calibri" w:eastAsia="Calibri" w:hAnsi="Calibri" w:cs="Calibri"/>
          <w:b/>
          <w:color w:val="222222"/>
        </w:rPr>
        <w:t>#9</w:t>
      </w:r>
    </w:p>
    <w:p w14:paraId="40E1779A" w14:textId="77777777" w:rsidR="00757383" w:rsidRDefault="00F81B9B">
      <w:pPr>
        <w:rPr>
          <w:rFonts w:ascii="Calibri" w:eastAsia="Calibri" w:hAnsi="Calibri" w:cs="Calibri"/>
          <w:b/>
          <w:color w:val="222222"/>
        </w:rPr>
      </w:pPr>
      <w:r>
        <w:rPr>
          <w:rFonts w:ascii="Calibri" w:eastAsia="Calibri" w:hAnsi="Calibri" w:cs="Calibri"/>
          <w:b/>
          <w:color w:val="222222"/>
        </w:rPr>
        <w:t>Question:        What's your takeaway from today's discussion?</w:t>
      </w:r>
    </w:p>
    <w:p w14:paraId="24B62E08" w14:textId="77777777" w:rsidR="00757383" w:rsidRDefault="00757383">
      <w:pPr>
        <w:rPr>
          <w:rFonts w:ascii="Calibri" w:eastAsia="Calibri" w:hAnsi="Calibri" w:cs="Calibri"/>
          <w:color w:val="222222"/>
        </w:rPr>
      </w:pPr>
    </w:p>
    <w:p w14:paraId="7C10AFA3" w14:textId="77777777" w:rsidR="00757383" w:rsidRDefault="00757383">
      <w:pPr>
        <w:rPr>
          <w:rFonts w:ascii="Calibri" w:eastAsia="Calibri" w:hAnsi="Calibri" w:cs="Calibri"/>
          <w:color w:val="222222"/>
        </w:rPr>
      </w:pPr>
    </w:p>
    <w:p w14:paraId="272EEC0A" w14:textId="77777777" w:rsidR="00757383" w:rsidRDefault="00757383">
      <w:pPr>
        <w:rPr>
          <w:rFonts w:ascii="Calibri" w:eastAsia="Calibri" w:hAnsi="Calibri" w:cs="Calibri"/>
        </w:rPr>
      </w:pPr>
    </w:p>
    <w:sectPr w:rsidR="0075738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DA98" w14:textId="77777777" w:rsidR="00107D8F" w:rsidRDefault="00107D8F" w:rsidP="00125298">
      <w:pPr>
        <w:spacing w:line="240" w:lineRule="auto"/>
      </w:pPr>
      <w:r>
        <w:separator/>
      </w:r>
    </w:p>
  </w:endnote>
  <w:endnote w:type="continuationSeparator" w:id="0">
    <w:p w14:paraId="39BD8745" w14:textId="77777777" w:rsidR="00107D8F" w:rsidRDefault="00107D8F" w:rsidP="00125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AFBE" w14:textId="62FA3598" w:rsidR="00125298" w:rsidRDefault="00107D8F" w:rsidP="00125298">
    <w:pPr>
      <w:pStyle w:val="Footer"/>
      <w:jc w:val="center"/>
    </w:pPr>
    <w:sdt>
      <w:sdtPr>
        <w:rPr>
          <w:rFonts w:asciiTheme="majorHAnsi" w:hAnsiTheme="majorHAnsi"/>
          <w:sz w:val="18"/>
        </w:rPr>
        <w:id w:val="1171216861"/>
        <w:docPartObj>
          <w:docPartGallery w:val="Page Numbers (Bottom of Page)"/>
          <w:docPartUnique/>
        </w:docPartObj>
      </w:sdtPr>
      <w:sdtEndPr/>
      <w:sdtContent>
        <w:r w:rsidR="00125298">
          <w:rPr>
            <w:rFonts w:asciiTheme="majorHAnsi" w:hAnsiTheme="majorHAnsi"/>
            <w:sz w:val="18"/>
          </w:rPr>
          <w:fldChar w:fldCharType="begin"/>
        </w:r>
        <w:r w:rsidR="00125298">
          <w:rPr>
            <w:rFonts w:asciiTheme="majorHAnsi" w:hAnsiTheme="majorHAnsi"/>
            <w:sz w:val="18"/>
          </w:rPr>
          <w:instrText xml:space="preserve"> PAGE   \* MERGEFORMAT </w:instrText>
        </w:r>
        <w:r w:rsidR="00125298">
          <w:rPr>
            <w:rFonts w:asciiTheme="majorHAnsi" w:hAnsiTheme="majorHAnsi"/>
            <w:sz w:val="18"/>
          </w:rPr>
          <w:fldChar w:fldCharType="separate"/>
        </w:r>
        <w:r w:rsidR="00125298">
          <w:rPr>
            <w:rFonts w:asciiTheme="majorHAnsi" w:hAnsiTheme="majorHAnsi"/>
            <w:sz w:val="18"/>
          </w:rPr>
          <w:t>1</w:t>
        </w:r>
        <w:r w:rsidR="00125298">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F79F" w14:textId="77777777" w:rsidR="00107D8F" w:rsidRDefault="00107D8F" w:rsidP="00125298">
      <w:pPr>
        <w:spacing w:line="240" w:lineRule="auto"/>
      </w:pPr>
      <w:r>
        <w:separator/>
      </w:r>
    </w:p>
  </w:footnote>
  <w:footnote w:type="continuationSeparator" w:id="0">
    <w:p w14:paraId="4F57D3E6" w14:textId="77777777" w:rsidR="00107D8F" w:rsidRDefault="00107D8F" w:rsidP="00125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5A2C" w14:textId="77777777" w:rsidR="00125298" w:rsidRDefault="00125298" w:rsidP="00125298">
    <w:pPr>
      <w:shd w:val="clear" w:color="auto" w:fill="FFFFFF"/>
      <w:spacing w:line="240" w:lineRule="auto"/>
      <w:rPr>
        <w:rFonts w:ascii="Verdana" w:hAnsi="Verdana"/>
        <w:b/>
        <w:bCs/>
        <w:sz w:val="18"/>
      </w:rPr>
    </w:pPr>
  </w:p>
  <w:p w14:paraId="604E8019" w14:textId="78E9E767" w:rsidR="00125298" w:rsidRDefault="00125298" w:rsidP="00125298">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3144B06C" wp14:editId="3330DFE6">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317359B1" w14:textId="6EE95B2C" w:rsidR="00125298" w:rsidRDefault="00125298" w:rsidP="00125298">
    <w:pPr>
      <w:shd w:val="clear" w:color="auto" w:fill="FFFFFF"/>
      <w:spacing w:line="240" w:lineRule="auto"/>
    </w:pPr>
    <w:r>
      <w:rPr>
        <w:rFonts w:ascii="Verdana" w:hAnsi="Verdana"/>
        <w:b/>
        <w:bCs/>
        <w:sz w:val="18"/>
      </w:rPr>
      <w:t>Charity, Part II</w:t>
    </w:r>
  </w:p>
  <w:p w14:paraId="02C02FC4" w14:textId="77777777" w:rsidR="00125298" w:rsidRDefault="00125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394"/>
    <w:multiLevelType w:val="multilevel"/>
    <w:tmpl w:val="4DD66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E2C9E"/>
    <w:multiLevelType w:val="multilevel"/>
    <w:tmpl w:val="B2341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B0D56"/>
    <w:multiLevelType w:val="multilevel"/>
    <w:tmpl w:val="B6763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83"/>
    <w:rsid w:val="00107D8F"/>
    <w:rsid w:val="00125298"/>
    <w:rsid w:val="00757383"/>
    <w:rsid w:val="0099579F"/>
    <w:rsid w:val="00A265E7"/>
    <w:rsid w:val="00F81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2EE4"/>
  <w15:docId w15:val="{57821FBD-97F2-4F24-B3A5-0DBA5C6F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5298"/>
    <w:pPr>
      <w:tabs>
        <w:tab w:val="center" w:pos="4680"/>
        <w:tab w:val="right" w:pos="9360"/>
      </w:tabs>
      <w:spacing w:line="240" w:lineRule="auto"/>
    </w:pPr>
  </w:style>
  <w:style w:type="character" w:customStyle="1" w:styleId="HeaderChar">
    <w:name w:val="Header Char"/>
    <w:basedOn w:val="DefaultParagraphFont"/>
    <w:link w:val="Header"/>
    <w:uiPriority w:val="99"/>
    <w:rsid w:val="00125298"/>
  </w:style>
  <w:style w:type="paragraph" w:styleId="Footer">
    <w:name w:val="footer"/>
    <w:basedOn w:val="Normal"/>
    <w:link w:val="FooterChar"/>
    <w:uiPriority w:val="99"/>
    <w:unhideWhenUsed/>
    <w:rsid w:val="00125298"/>
    <w:pPr>
      <w:tabs>
        <w:tab w:val="center" w:pos="4680"/>
        <w:tab w:val="right" w:pos="9360"/>
      </w:tabs>
      <w:spacing w:line="240" w:lineRule="auto"/>
    </w:pPr>
  </w:style>
  <w:style w:type="character" w:customStyle="1" w:styleId="FooterChar">
    <w:name w:val="Footer Char"/>
    <w:basedOn w:val="DefaultParagraphFont"/>
    <w:link w:val="Footer"/>
    <w:uiPriority w:val="99"/>
    <w:rsid w:val="0012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2019-08-06T20:43:00Z</dcterms:created>
  <dcterms:modified xsi:type="dcterms:W3CDTF">2019-08-06T20:43:00Z</dcterms:modified>
</cp:coreProperties>
</file>